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BDA5A9" w14:textId="0C131A0F" w:rsidR="00A67ED6" w:rsidRPr="00920EC1" w:rsidRDefault="00A67ED6" w:rsidP="00555209">
      <w:pPr>
        <w:spacing w:after="240"/>
        <w:rPr>
          <w:rFonts w:ascii="Arial" w:hAnsi="Arial" w:cs="Arial"/>
          <w:b/>
          <w:lang w:val="it-IT"/>
        </w:rPr>
      </w:pPr>
      <w:r w:rsidRPr="00920EC1">
        <w:rPr>
          <w:rFonts w:ascii="Arial" w:hAnsi="Arial" w:cs="Arial"/>
          <w:b/>
          <w:lang w:val="it-IT"/>
        </w:rPr>
        <w:t xml:space="preserve">ALLEGATO </w:t>
      </w:r>
      <w:r w:rsidR="00A60198" w:rsidRPr="00920EC1">
        <w:rPr>
          <w:rFonts w:ascii="Arial" w:hAnsi="Arial" w:cs="Arial"/>
          <w:b/>
          <w:lang w:val="it-IT"/>
        </w:rPr>
        <w:t>4</w:t>
      </w:r>
      <w:r w:rsidRPr="00920EC1">
        <w:rPr>
          <w:rFonts w:ascii="Arial" w:hAnsi="Arial" w:cs="Arial"/>
          <w:b/>
          <w:lang w:val="it-IT"/>
        </w:rPr>
        <w:t xml:space="preserve"> </w:t>
      </w:r>
    </w:p>
    <w:p w14:paraId="26C61595" w14:textId="4B5C3077" w:rsidR="00920EC1" w:rsidRPr="008776ED" w:rsidRDefault="00920EC1" w:rsidP="00920EC1">
      <w:pPr>
        <w:spacing w:after="240"/>
        <w:ind w:right="-1"/>
        <w:jc w:val="both"/>
        <w:rPr>
          <w:rFonts w:ascii="Arial" w:hAnsi="Arial" w:cs="Arial"/>
          <w:b/>
        </w:rPr>
      </w:pPr>
      <w:r w:rsidRPr="008776ED">
        <w:rPr>
          <w:rFonts w:ascii="Arial" w:hAnsi="Arial" w:cs="Arial"/>
          <w:b/>
          <w:bCs/>
        </w:rPr>
        <w:t>OGGETTO</w:t>
      </w:r>
      <w:r w:rsidRPr="008776ED">
        <w:rPr>
          <w:rFonts w:ascii="Arial" w:hAnsi="Arial" w:cs="Arial"/>
          <w:b/>
        </w:rPr>
        <w:t xml:space="preserve">: PROCEDURA APERTA AI SENSI DELL’ART.71 DEL D.LGS. 36/2023, CON INVERSIONE PROCEDIMENTALE, PER LA STIPULA DI UN ACCORDO QUADRO CON UNICO OPERATORE ECONOMICO, AI SENSI DELL'ART. 59 COMMA 3 DEL D. LGS. 36/2023, PER L’AFFIDAMENTO DEI LAVORI PREVISTI NEL PROGETTO “AGGLOMERATO INDUSTRIALE DI VAL DI SANGRO. INTERVENTI DI NUOVA INFRASTRUTTURAZIONE E DI MANUTENZIONE STRAORDINARIA. LOTTO 1 – MANUTENZIONE STRADALE”. CIG: </w:t>
      </w:r>
      <w:r w:rsidR="001A2AB1" w:rsidRPr="00AD1591">
        <w:rPr>
          <w:rFonts w:ascii="Arial" w:hAnsi="Arial" w:cs="Arial"/>
          <w:b/>
          <w:bCs/>
          <w:sz w:val="24"/>
          <w:szCs w:val="24"/>
        </w:rPr>
        <w:t>B7523E1975</w:t>
      </w:r>
    </w:p>
    <w:p w14:paraId="5F9A5FF0" w14:textId="01240489" w:rsidR="00CC0413" w:rsidRPr="00920EC1" w:rsidRDefault="001824B9" w:rsidP="00555209">
      <w:pPr>
        <w:ind w:right="17"/>
        <w:jc w:val="both"/>
        <w:rPr>
          <w:rFonts w:ascii="Arial" w:hAnsi="Arial" w:cs="Arial"/>
          <w:b/>
          <w:lang w:val="it-IT"/>
        </w:rPr>
      </w:pPr>
      <w:r w:rsidRPr="00920EC1">
        <w:rPr>
          <w:rFonts w:ascii="Arial" w:hAnsi="Arial" w:cs="Arial"/>
          <w:b/>
          <w:lang w:val="it-IT"/>
        </w:rPr>
        <w:t xml:space="preserve">AUTODICHIARAZIONE DI ASSENZA DI CONFLITTO DI INTERESSI </w:t>
      </w:r>
      <w:r w:rsidR="00350663" w:rsidRPr="00920EC1">
        <w:rPr>
          <w:rFonts w:ascii="Arial" w:hAnsi="Arial" w:cs="Arial"/>
          <w:b/>
          <w:lang w:val="it-IT"/>
        </w:rPr>
        <w:t xml:space="preserve">E DI CAUSE DI INCOMPATIBILITA’ </w:t>
      </w:r>
      <w:r w:rsidRPr="00920EC1">
        <w:rPr>
          <w:rFonts w:ascii="Arial" w:hAnsi="Arial" w:cs="Arial"/>
          <w:b/>
          <w:lang w:val="it-IT"/>
        </w:rPr>
        <w:t>DEI PARTECIPANTI ALLA PROCEDURA DI GARA</w:t>
      </w:r>
      <w:r w:rsidR="00606A23" w:rsidRPr="00920EC1">
        <w:rPr>
          <w:rFonts w:ascii="Arial" w:hAnsi="Arial" w:cs="Arial"/>
          <w:b/>
          <w:lang w:val="it-IT"/>
        </w:rPr>
        <w:t xml:space="preserve"> E DEI RELATIVI TITOLARI EFFETTIVI</w:t>
      </w:r>
    </w:p>
    <w:p w14:paraId="405F6EB4" w14:textId="77777777" w:rsidR="00912500" w:rsidRPr="00920EC1" w:rsidRDefault="00912500" w:rsidP="00DA6ED4">
      <w:pPr>
        <w:ind w:left="1611"/>
        <w:rPr>
          <w:rFonts w:ascii="Arial" w:hAnsi="Arial" w:cs="Arial"/>
          <w:b/>
          <w:lang w:val="it-IT"/>
        </w:rPr>
      </w:pPr>
    </w:p>
    <w:p w14:paraId="6FDAF272" w14:textId="77777777" w:rsidR="00233A30" w:rsidRPr="00920EC1" w:rsidRDefault="00233A30" w:rsidP="00DA6ED4">
      <w:pPr>
        <w:jc w:val="center"/>
        <w:rPr>
          <w:rFonts w:ascii="Arial" w:hAnsi="Arial" w:cs="Arial"/>
          <w:b/>
          <w:u w:val="single"/>
          <w:lang w:val="it-IT"/>
        </w:rPr>
      </w:pPr>
    </w:p>
    <w:p w14:paraId="3D93DFEC" w14:textId="77777777" w:rsidR="00233A30" w:rsidRPr="00920EC1" w:rsidRDefault="00233A30" w:rsidP="00780E40">
      <w:pPr>
        <w:jc w:val="both"/>
        <w:rPr>
          <w:rFonts w:ascii="Arial" w:hAnsi="Arial" w:cs="Arial"/>
          <w:i/>
          <w:u w:val="single"/>
          <w:lang w:val="it-IT"/>
        </w:rPr>
      </w:pPr>
      <w:r w:rsidRPr="00920EC1">
        <w:rPr>
          <w:rFonts w:ascii="Arial" w:hAnsi="Arial" w:cs="Arial"/>
          <w:i/>
          <w:u w:val="single"/>
          <w:lang w:val="it-IT"/>
        </w:rPr>
        <w:t xml:space="preserve">N.B. la presente autodichiarazione va compilata, singolarmente, da parte </w:t>
      </w:r>
      <w:r w:rsidR="00AA1F1C" w:rsidRPr="00920EC1">
        <w:rPr>
          <w:rFonts w:ascii="Arial" w:hAnsi="Arial" w:cs="Arial"/>
          <w:i/>
          <w:u w:val="single"/>
          <w:lang w:val="it-IT"/>
        </w:rPr>
        <w:t>di tutti gli</w:t>
      </w:r>
      <w:r w:rsidRPr="00920EC1">
        <w:rPr>
          <w:rFonts w:ascii="Arial" w:hAnsi="Arial" w:cs="Arial"/>
          <w:i/>
          <w:u w:val="single"/>
          <w:lang w:val="it-IT"/>
        </w:rPr>
        <w:t xml:space="preserve"> operatori partecipanti (anche da parte di eventuali componenti dell’RTI, altri operatori economici raggruppati </w:t>
      </w:r>
      <w:r w:rsidR="00D16D72" w:rsidRPr="00920EC1">
        <w:rPr>
          <w:rFonts w:ascii="Arial" w:hAnsi="Arial" w:cs="Arial"/>
          <w:i/>
          <w:u w:val="single"/>
          <w:lang w:val="it-IT"/>
        </w:rPr>
        <w:t xml:space="preserve">– consorzi stabili, etc. – </w:t>
      </w:r>
      <w:r w:rsidRPr="00920EC1">
        <w:rPr>
          <w:rFonts w:ascii="Arial" w:hAnsi="Arial" w:cs="Arial"/>
          <w:i/>
          <w:u w:val="single"/>
          <w:lang w:val="it-IT"/>
        </w:rPr>
        <w:t>e ausiliarie</w:t>
      </w:r>
      <w:r w:rsidR="00D6160C" w:rsidRPr="00920EC1">
        <w:rPr>
          <w:rFonts w:ascii="Arial" w:hAnsi="Arial" w:cs="Arial"/>
          <w:i/>
          <w:u w:val="single"/>
          <w:lang w:val="it-IT"/>
        </w:rPr>
        <w:t>, subappaltatori non appena individuati</w:t>
      </w:r>
      <w:r w:rsidR="0033319F" w:rsidRPr="00920EC1">
        <w:rPr>
          <w:rFonts w:ascii="Arial" w:hAnsi="Arial" w:cs="Arial"/>
          <w:i/>
          <w:u w:val="single"/>
          <w:lang w:val="it-IT"/>
        </w:rPr>
        <w:t>, etc.</w:t>
      </w:r>
      <w:r w:rsidRPr="00920EC1">
        <w:rPr>
          <w:rFonts w:ascii="Arial" w:hAnsi="Arial" w:cs="Arial"/>
          <w:i/>
          <w:u w:val="single"/>
          <w:lang w:val="it-IT"/>
        </w:rPr>
        <w:t xml:space="preserve">) e dagli eventuali </w:t>
      </w:r>
      <w:r w:rsidR="00AA1F1C" w:rsidRPr="00920EC1">
        <w:rPr>
          <w:rFonts w:ascii="Arial" w:hAnsi="Arial" w:cs="Arial"/>
          <w:i/>
          <w:u w:val="single"/>
          <w:lang w:val="it-IT"/>
        </w:rPr>
        <w:t xml:space="preserve">relativi </w:t>
      </w:r>
      <w:r w:rsidRPr="00920EC1">
        <w:rPr>
          <w:rFonts w:ascii="Arial" w:hAnsi="Arial" w:cs="Arial"/>
          <w:i/>
          <w:u w:val="single"/>
          <w:lang w:val="it-IT"/>
        </w:rPr>
        <w:t>titolari effettivi</w:t>
      </w:r>
    </w:p>
    <w:p w14:paraId="6D0238C6" w14:textId="77777777" w:rsidR="00233A30" w:rsidRPr="00920EC1" w:rsidRDefault="00233A30" w:rsidP="00DA6ED4">
      <w:pPr>
        <w:jc w:val="center"/>
        <w:rPr>
          <w:rFonts w:ascii="Arial" w:hAnsi="Arial" w:cs="Arial"/>
          <w:i/>
          <w:u w:val="single"/>
          <w:lang w:val="it-IT"/>
        </w:rPr>
      </w:pPr>
    </w:p>
    <w:p w14:paraId="5706A81F" w14:textId="77777777" w:rsidR="00CC0413" w:rsidRPr="00920EC1" w:rsidRDefault="001824B9" w:rsidP="00DA6ED4">
      <w:pPr>
        <w:pStyle w:val="Corpotesto"/>
        <w:tabs>
          <w:tab w:val="left" w:pos="5829"/>
          <w:tab w:val="left" w:pos="8518"/>
          <w:tab w:val="left" w:pos="9709"/>
        </w:tabs>
        <w:ind w:left="133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La/Il</w:t>
      </w:r>
      <w:r w:rsidRPr="00920EC1">
        <w:rPr>
          <w:rFonts w:ascii="Arial" w:hAnsi="Arial" w:cs="Arial"/>
          <w:spacing w:val="4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sottoscritta/o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>nata/o</w:t>
      </w:r>
      <w:r w:rsidRPr="00920EC1">
        <w:rPr>
          <w:rFonts w:ascii="Arial" w:hAnsi="Arial" w:cs="Arial"/>
          <w:spacing w:val="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spacing w:val="-5"/>
          <w:lang w:val="it-IT"/>
        </w:rPr>
        <w:t>(prov.</w:t>
      </w:r>
      <w:r w:rsidRPr="00920EC1">
        <w:rPr>
          <w:rFonts w:ascii="Arial" w:hAnsi="Arial" w:cs="Arial"/>
          <w:spacing w:val="-5"/>
          <w:u w:val="single"/>
          <w:lang w:val="it-IT"/>
        </w:rPr>
        <w:t xml:space="preserve"> </w:t>
      </w:r>
      <w:r w:rsidRPr="00920EC1">
        <w:rPr>
          <w:rFonts w:ascii="Arial" w:hAnsi="Arial" w:cs="Arial"/>
          <w:spacing w:val="-5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>)</w:t>
      </w:r>
    </w:p>
    <w:p w14:paraId="356C9809" w14:textId="77777777" w:rsidR="00CC0413" w:rsidRPr="00920EC1" w:rsidRDefault="001824B9" w:rsidP="00DA6ED4">
      <w:pPr>
        <w:pStyle w:val="Corpotesto"/>
        <w:tabs>
          <w:tab w:val="left" w:pos="490"/>
          <w:tab w:val="left" w:pos="2739"/>
        </w:tabs>
        <w:ind w:left="133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il</w:t>
      </w:r>
      <w:r w:rsidRPr="00920EC1">
        <w:rPr>
          <w:rFonts w:ascii="Arial" w:hAnsi="Arial" w:cs="Arial"/>
          <w:lang w:val="it-IT"/>
        </w:rPr>
        <w:tab/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="00B57136" w:rsidRPr="00920EC1">
        <w:rPr>
          <w:rFonts w:ascii="Arial" w:hAnsi="Arial" w:cs="Arial"/>
          <w:u w:val="single"/>
          <w:lang w:val="it-IT"/>
        </w:rPr>
        <w:t xml:space="preserve">  </w:t>
      </w:r>
      <w:r w:rsidR="00B57136" w:rsidRPr="00920EC1">
        <w:rPr>
          <w:rFonts w:ascii="Arial" w:hAnsi="Arial" w:cs="Arial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residente</w:t>
      </w:r>
      <w:r w:rsidR="00B57136" w:rsidRPr="00920EC1">
        <w:rPr>
          <w:rFonts w:ascii="Arial" w:hAnsi="Arial" w:cs="Arial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</w:t>
      </w:r>
      <w:r w:rsidR="00B57136" w:rsidRPr="00920EC1">
        <w:rPr>
          <w:rFonts w:ascii="Arial" w:hAnsi="Arial" w:cs="Arial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spacing w:val="-24"/>
          <w:lang w:val="it-IT"/>
        </w:rPr>
        <w:t xml:space="preserve"> </w:t>
      </w:r>
      <w:r w:rsidRPr="00920EC1">
        <w:rPr>
          <w:rFonts w:ascii="Arial" w:hAnsi="Arial" w:cs="Arial"/>
          <w:spacing w:val="13"/>
          <w:lang w:val="it-IT"/>
        </w:rPr>
        <w:t>(prov.</w:t>
      </w:r>
      <w:r w:rsidRPr="00920EC1">
        <w:rPr>
          <w:rFonts w:ascii="Arial" w:hAnsi="Arial" w:cs="Arial"/>
          <w:spacing w:val="13"/>
          <w:u w:val="single"/>
          <w:lang w:val="it-IT"/>
        </w:rPr>
        <w:t xml:space="preserve"> </w:t>
      </w:r>
      <w:r w:rsidRPr="00920EC1">
        <w:rPr>
          <w:rFonts w:ascii="Arial" w:hAnsi="Arial" w:cs="Arial"/>
          <w:spacing w:val="13"/>
          <w:u w:val="single"/>
          <w:lang w:val="it-IT"/>
        </w:rPr>
        <w:tab/>
      </w:r>
      <w:r w:rsidRPr="00920EC1">
        <w:rPr>
          <w:rFonts w:ascii="Arial" w:hAnsi="Arial" w:cs="Arial"/>
          <w:spacing w:val="13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>)</w:t>
      </w:r>
      <w:r w:rsidRPr="00920EC1">
        <w:rPr>
          <w:rFonts w:ascii="Arial" w:hAnsi="Arial" w:cs="Arial"/>
          <w:spacing w:val="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indirizzo</w:t>
      </w:r>
      <w:r w:rsidRPr="00920EC1">
        <w:rPr>
          <w:rFonts w:ascii="Arial" w:hAnsi="Arial" w:cs="Arial"/>
          <w:spacing w:val="-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e-mail/PEC</w:t>
      </w:r>
      <w:r w:rsidRPr="00920EC1">
        <w:rPr>
          <w:rFonts w:ascii="Arial" w:hAnsi="Arial" w:cs="Arial"/>
          <w:spacing w:val="3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 xml:space="preserve"> tel.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>,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in</w:t>
      </w:r>
      <w:r w:rsidRPr="00920EC1">
        <w:rPr>
          <w:rFonts w:ascii="Arial" w:hAnsi="Arial" w:cs="Arial"/>
          <w:spacing w:val="-20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qualità</w:t>
      </w:r>
      <w:r w:rsidRPr="00920EC1">
        <w:rPr>
          <w:rFonts w:ascii="Arial" w:hAnsi="Arial" w:cs="Arial"/>
          <w:spacing w:val="-19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di:</w:t>
      </w:r>
    </w:p>
    <w:p w14:paraId="221164E4" w14:textId="77777777" w:rsidR="00CC0413" w:rsidRPr="00920EC1" w:rsidRDefault="001824B9" w:rsidP="00DA6ED4">
      <w:pPr>
        <w:pStyle w:val="Paragrafoelenco"/>
        <w:numPr>
          <w:ilvl w:val="2"/>
          <w:numId w:val="2"/>
        </w:numPr>
        <w:tabs>
          <w:tab w:val="left" w:pos="853"/>
          <w:tab w:val="left" w:pos="854"/>
        </w:tabs>
        <w:spacing w:before="0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legale rappresentante</w:t>
      </w:r>
    </w:p>
    <w:p w14:paraId="10584D95" w14:textId="77777777" w:rsidR="00CC0413" w:rsidRPr="00920EC1" w:rsidRDefault="001824B9" w:rsidP="00DA6ED4">
      <w:pPr>
        <w:pStyle w:val="Paragrafoelenco"/>
        <w:numPr>
          <w:ilvl w:val="2"/>
          <w:numId w:val="2"/>
        </w:numPr>
        <w:tabs>
          <w:tab w:val="left" w:pos="853"/>
          <w:tab w:val="left" w:pos="854"/>
        </w:tabs>
        <w:spacing w:before="0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titolare</w:t>
      </w:r>
    </w:p>
    <w:p w14:paraId="26A4FCEF" w14:textId="77777777" w:rsidR="00CC0413" w:rsidRPr="00920EC1" w:rsidRDefault="001824B9" w:rsidP="00DA6ED4">
      <w:pPr>
        <w:pStyle w:val="Paragrafoelenco"/>
        <w:numPr>
          <w:ilvl w:val="2"/>
          <w:numId w:val="2"/>
        </w:numPr>
        <w:tabs>
          <w:tab w:val="left" w:pos="853"/>
          <w:tab w:val="left" w:pos="854"/>
        </w:tabs>
        <w:spacing w:before="0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procuratore</w:t>
      </w:r>
    </w:p>
    <w:p w14:paraId="22883252" w14:textId="77777777" w:rsidR="00CC0413" w:rsidRPr="00920EC1" w:rsidRDefault="005C607B" w:rsidP="00DA6ED4">
      <w:pPr>
        <w:pStyle w:val="Paragrafoelenco"/>
        <w:numPr>
          <w:ilvl w:val="2"/>
          <w:numId w:val="2"/>
        </w:numPr>
        <w:tabs>
          <w:tab w:val="left" w:pos="853"/>
          <w:tab w:val="left" w:pos="854"/>
        </w:tabs>
        <w:spacing w:before="0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(</w:t>
      </w:r>
      <w:r w:rsidR="001824B9" w:rsidRPr="00920EC1">
        <w:rPr>
          <w:rFonts w:ascii="Arial" w:hAnsi="Arial" w:cs="Arial"/>
          <w:lang w:val="it-IT"/>
        </w:rPr>
        <w:t xml:space="preserve">altro specificare) </w:t>
      </w:r>
      <w:r w:rsidR="001824B9" w:rsidRPr="00920EC1">
        <w:rPr>
          <w:rFonts w:ascii="Arial" w:hAnsi="Arial" w:cs="Arial"/>
          <w:u w:val="single"/>
          <w:lang w:val="it-IT"/>
        </w:rPr>
        <w:t xml:space="preserve"> </w:t>
      </w:r>
      <w:r w:rsidR="001824B9" w:rsidRPr="00920EC1">
        <w:rPr>
          <w:rFonts w:ascii="Arial" w:hAnsi="Arial" w:cs="Arial"/>
          <w:u w:val="single"/>
          <w:lang w:val="it-IT"/>
        </w:rPr>
        <w:tab/>
      </w:r>
    </w:p>
    <w:p w14:paraId="5DFF30EE" w14:textId="77777777" w:rsidR="00CC0413" w:rsidRPr="00920EC1" w:rsidRDefault="001824B9" w:rsidP="00DA6ED4">
      <w:pPr>
        <w:pStyle w:val="Corpotesto"/>
        <w:tabs>
          <w:tab w:val="left" w:pos="9750"/>
        </w:tabs>
        <w:ind w:left="133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dell’impresa /</w:t>
      </w:r>
      <w:r w:rsidRPr="00920EC1">
        <w:rPr>
          <w:rFonts w:ascii="Arial" w:hAnsi="Arial" w:cs="Arial"/>
          <w:spacing w:val="-8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società</w:t>
      </w:r>
      <w:r w:rsidRPr="00920EC1">
        <w:rPr>
          <w:rFonts w:ascii="Arial" w:hAnsi="Arial" w:cs="Arial"/>
          <w:spacing w:val="-1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</w:p>
    <w:p w14:paraId="2204FCB2" w14:textId="77777777" w:rsidR="00CC0413" w:rsidRPr="00920EC1" w:rsidRDefault="001824B9" w:rsidP="00DA6ED4">
      <w:pPr>
        <w:pStyle w:val="Corpotesto"/>
        <w:tabs>
          <w:tab w:val="left" w:pos="5042"/>
          <w:tab w:val="left" w:pos="6541"/>
          <w:tab w:val="left" w:pos="8467"/>
        </w:tabs>
        <w:ind w:left="133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con sede a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>(prov.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 xml:space="preserve">) </w:t>
      </w:r>
      <w:r w:rsidRPr="00920EC1">
        <w:rPr>
          <w:rFonts w:ascii="Arial" w:hAnsi="Arial" w:cs="Arial"/>
          <w:spacing w:val="36"/>
          <w:lang w:val="it-IT"/>
        </w:rPr>
        <w:t xml:space="preserve"> </w:t>
      </w:r>
      <w:proofErr w:type="spellStart"/>
      <w:r w:rsidRPr="00920EC1">
        <w:rPr>
          <w:rFonts w:ascii="Arial" w:hAnsi="Arial" w:cs="Arial"/>
          <w:lang w:val="it-IT"/>
        </w:rPr>
        <w:t>cap</w:t>
      </w:r>
      <w:proofErr w:type="spellEnd"/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 xml:space="preserve">in </w:t>
      </w:r>
      <w:r w:rsidRPr="00920EC1">
        <w:rPr>
          <w:rFonts w:ascii="Arial" w:hAnsi="Arial" w:cs="Arial"/>
          <w:spacing w:val="40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via/piazza</w:t>
      </w:r>
    </w:p>
    <w:p w14:paraId="345EF129" w14:textId="77777777" w:rsidR="00CC0413" w:rsidRPr="00920EC1" w:rsidRDefault="001824B9" w:rsidP="00DA6ED4">
      <w:pPr>
        <w:pStyle w:val="Corpotesto"/>
        <w:tabs>
          <w:tab w:val="left" w:pos="3998"/>
          <w:tab w:val="left" w:pos="9766"/>
        </w:tabs>
        <w:ind w:left="133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="00280DF1" w:rsidRPr="00920EC1">
        <w:rPr>
          <w:rFonts w:ascii="Arial" w:hAnsi="Arial" w:cs="Arial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indirizzo</w:t>
      </w:r>
      <w:r w:rsidRPr="00920EC1">
        <w:rPr>
          <w:rFonts w:ascii="Arial" w:hAnsi="Arial" w:cs="Arial"/>
          <w:spacing w:val="-25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e-mail/PEC</w:t>
      </w:r>
      <w:r w:rsidRPr="00920EC1">
        <w:rPr>
          <w:rFonts w:ascii="Arial" w:hAnsi="Arial" w:cs="Arial"/>
          <w:spacing w:val="-4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</w:p>
    <w:p w14:paraId="39568A16" w14:textId="77777777" w:rsidR="00E66922" w:rsidRPr="00920EC1" w:rsidRDefault="001824B9" w:rsidP="00DA6ED4">
      <w:pPr>
        <w:pStyle w:val="Corpotesto"/>
        <w:tabs>
          <w:tab w:val="left" w:pos="2740"/>
          <w:tab w:val="left" w:pos="4755"/>
          <w:tab w:val="left" w:pos="4869"/>
          <w:tab w:val="left" w:pos="8910"/>
          <w:tab w:val="left" w:pos="9807"/>
        </w:tabs>
        <w:ind w:left="133" w:right="121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C.F.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>Partita</w:t>
      </w:r>
      <w:r w:rsidRPr="00920EC1">
        <w:rPr>
          <w:rFonts w:ascii="Arial" w:hAnsi="Arial" w:cs="Arial"/>
          <w:spacing w:val="-10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IVA</w:t>
      </w:r>
      <w:r w:rsidRPr="00920EC1">
        <w:rPr>
          <w:rFonts w:ascii="Arial" w:hAnsi="Arial" w:cs="Arial"/>
          <w:spacing w:val="-1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 xml:space="preserve"> </w:t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u w:val="single"/>
          <w:lang w:val="it-IT"/>
        </w:rPr>
        <w:tab/>
      </w:r>
      <w:r w:rsidRPr="00920EC1">
        <w:rPr>
          <w:rFonts w:ascii="Arial" w:hAnsi="Arial" w:cs="Arial"/>
          <w:lang w:val="it-IT"/>
        </w:rPr>
        <w:t xml:space="preserve"> </w:t>
      </w:r>
    </w:p>
    <w:p w14:paraId="47FC3FD0" w14:textId="77777777" w:rsidR="00E66922" w:rsidRPr="00920EC1" w:rsidRDefault="001824B9" w:rsidP="00DA6ED4">
      <w:pPr>
        <w:pStyle w:val="Paragrafoelenco"/>
        <w:numPr>
          <w:ilvl w:val="2"/>
          <w:numId w:val="2"/>
        </w:numPr>
        <w:tabs>
          <w:tab w:val="left" w:pos="853"/>
          <w:tab w:val="left" w:pos="854"/>
        </w:tabs>
        <w:spacing w:before="0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partecipante alla procedura di selezione</w:t>
      </w:r>
      <w:r w:rsidR="00456CDE" w:rsidRPr="00920EC1">
        <w:rPr>
          <w:rFonts w:ascii="Arial" w:hAnsi="Arial" w:cs="Arial"/>
          <w:lang w:val="it-IT"/>
        </w:rPr>
        <w:t xml:space="preserve"> </w:t>
      </w:r>
      <w:r w:rsidR="00E66922" w:rsidRPr="00920EC1">
        <w:rPr>
          <w:rFonts w:ascii="Arial" w:hAnsi="Arial" w:cs="Arial"/>
          <w:lang w:val="it-IT"/>
        </w:rPr>
        <w:t>in qualità di</w:t>
      </w:r>
      <w:r w:rsidR="00292679" w:rsidRPr="00920EC1">
        <w:rPr>
          <w:rFonts w:ascii="Arial" w:hAnsi="Arial" w:cs="Arial"/>
          <w:lang w:val="it-IT"/>
        </w:rPr>
        <w:t xml:space="preserve"> _______________________</w:t>
      </w:r>
      <w:r w:rsidR="00E66922" w:rsidRPr="00920EC1">
        <w:rPr>
          <w:rFonts w:ascii="Arial" w:hAnsi="Arial" w:cs="Arial"/>
          <w:lang w:val="it-IT"/>
        </w:rPr>
        <w:t xml:space="preserve"> (</w:t>
      </w:r>
      <w:r w:rsidR="00E66922" w:rsidRPr="00920EC1">
        <w:rPr>
          <w:rFonts w:ascii="Arial" w:hAnsi="Arial" w:cs="Arial"/>
          <w:i/>
          <w:lang w:val="it-IT"/>
        </w:rPr>
        <w:t>specificare</w:t>
      </w:r>
      <w:r w:rsidR="00E66922" w:rsidRPr="00920EC1">
        <w:rPr>
          <w:rFonts w:ascii="Arial" w:hAnsi="Arial" w:cs="Arial"/>
          <w:lang w:val="it-IT"/>
        </w:rPr>
        <w:t xml:space="preserve">: impresa singola, mandataria, mandante, consorziata, </w:t>
      </w:r>
      <w:r w:rsidR="00D6160C" w:rsidRPr="00920EC1">
        <w:rPr>
          <w:rFonts w:ascii="Arial" w:hAnsi="Arial" w:cs="Arial"/>
          <w:lang w:val="it-IT"/>
        </w:rPr>
        <w:t xml:space="preserve">subappaltatore, </w:t>
      </w:r>
      <w:r w:rsidR="00E66922" w:rsidRPr="00920EC1">
        <w:rPr>
          <w:rFonts w:ascii="Arial" w:hAnsi="Arial" w:cs="Arial"/>
          <w:lang w:val="it-IT"/>
        </w:rPr>
        <w:t>etc.)</w:t>
      </w:r>
    </w:p>
    <w:p w14:paraId="3328F5E4" w14:textId="1A3C0703" w:rsidR="00E66922" w:rsidRPr="00920EC1" w:rsidRDefault="00E66922" w:rsidP="00DA6ED4">
      <w:pPr>
        <w:pStyle w:val="Paragrafoelenco"/>
        <w:numPr>
          <w:ilvl w:val="2"/>
          <w:numId w:val="2"/>
        </w:numPr>
        <w:tabs>
          <w:tab w:val="left" w:pos="853"/>
          <w:tab w:val="left" w:pos="854"/>
        </w:tabs>
        <w:spacing w:before="0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in qualità di ausiliaria della società “</w:t>
      </w:r>
      <w:r w:rsidR="008E1DA7" w:rsidRPr="00920EC1">
        <w:rPr>
          <w:rFonts w:ascii="Arial" w:hAnsi="Arial" w:cs="Arial"/>
          <w:lang w:val="it-IT"/>
        </w:rPr>
        <w:t>______________”</w:t>
      </w:r>
      <w:r w:rsidRPr="00920EC1">
        <w:rPr>
          <w:rFonts w:ascii="Arial" w:hAnsi="Arial" w:cs="Arial"/>
          <w:lang w:val="it-IT"/>
        </w:rPr>
        <w:t xml:space="preserve"> partecipante alla procedura di selezione</w:t>
      </w:r>
    </w:p>
    <w:p w14:paraId="456DF1D0" w14:textId="3B0C470A" w:rsidR="0091155F" w:rsidRPr="00920EC1" w:rsidRDefault="0091155F" w:rsidP="00DA6ED4">
      <w:pPr>
        <w:pStyle w:val="Paragrafoelenco"/>
        <w:numPr>
          <w:ilvl w:val="2"/>
          <w:numId w:val="2"/>
        </w:numPr>
        <w:tabs>
          <w:tab w:val="left" w:pos="853"/>
          <w:tab w:val="left" w:pos="854"/>
        </w:tabs>
        <w:spacing w:before="0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 xml:space="preserve">in qualità di titolare effettivo della società </w:t>
      </w:r>
      <w:r w:rsidR="008E1DA7" w:rsidRPr="00920EC1">
        <w:rPr>
          <w:rFonts w:ascii="Arial" w:hAnsi="Arial" w:cs="Arial"/>
          <w:lang w:val="it-IT"/>
        </w:rPr>
        <w:t>“________________</w:t>
      </w:r>
      <w:r w:rsidRPr="00920EC1">
        <w:rPr>
          <w:rFonts w:ascii="Arial" w:hAnsi="Arial" w:cs="Arial"/>
          <w:lang w:val="it-IT"/>
        </w:rPr>
        <w:t>”</w:t>
      </w:r>
      <w:r w:rsidR="007E6EA8" w:rsidRPr="00920EC1">
        <w:rPr>
          <w:rFonts w:ascii="Arial" w:hAnsi="Arial" w:cs="Arial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partecipante alla procedura di selezione</w:t>
      </w:r>
      <w:r w:rsidR="007E6EA8" w:rsidRPr="00920EC1">
        <w:rPr>
          <w:rFonts w:ascii="Arial" w:hAnsi="Arial" w:cs="Arial"/>
          <w:lang w:val="it-IT"/>
        </w:rPr>
        <w:t xml:space="preserve"> in qualità di (</w:t>
      </w:r>
      <w:r w:rsidR="007E6EA8" w:rsidRPr="00920EC1">
        <w:rPr>
          <w:rFonts w:ascii="Arial" w:hAnsi="Arial" w:cs="Arial"/>
          <w:i/>
          <w:lang w:val="it-IT"/>
        </w:rPr>
        <w:t>specificare</w:t>
      </w:r>
      <w:r w:rsidR="007E6EA8" w:rsidRPr="00920EC1">
        <w:rPr>
          <w:rFonts w:ascii="Arial" w:hAnsi="Arial" w:cs="Arial"/>
          <w:lang w:val="it-IT"/>
        </w:rPr>
        <w:t>: impresa singola, mandataria, mandante, consorziata, subappaltatore, etc.)</w:t>
      </w:r>
      <w:r w:rsidRPr="00920EC1">
        <w:rPr>
          <w:rStyle w:val="Rimandonotaapidipagina"/>
          <w:rFonts w:ascii="Arial" w:hAnsi="Arial" w:cs="Arial"/>
          <w:lang w:val="it-IT"/>
        </w:rPr>
        <w:footnoteReference w:id="1"/>
      </w:r>
    </w:p>
    <w:p w14:paraId="25E28511" w14:textId="43444A31" w:rsidR="00CC0413" w:rsidRPr="00920EC1" w:rsidRDefault="001824B9" w:rsidP="00DA6ED4">
      <w:pPr>
        <w:pStyle w:val="Corpotesto"/>
        <w:tabs>
          <w:tab w:val="left" w:pos="2740"/>
          <w:tab w:val="left" w:pos="4755"/>
          <w:tab w:val="left" w:pos="4869"/>
          <w:tab w:val="left" w:pos="8910"/>
          <w:tab w:val="left" w:pos="9807"/>
        </w:tabs>
        <w:ind w:left="133" w:right="121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vista</w:t>
      </w:r>
      <w:r w:rsidRPr="00920EC1">
        <w:rPr>
          <w:rFonts w:ascii="Arial" w:hAnsi="Arial" w:cs="Arial"/>
          <w:spacing w:val="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la normativa relativa alle situazioni, anche potenziali, di conflitto di interessi, ai sensi degli articoli 46 e 47 del</w:t>
      </w:r>
      <w:r w:rsidR="00EE24A4" w:rsidRPr="00920EC1">
        <w:rPr>
          <w:rFonts w:ascii="Arial" w:hAnsi="Arial" w:cs="Arial"/>
          <w:lang w:val="it-IT"/>
        </w:rPr>
        <w:t xml:space="preserve"> </w:t>
      </w:r>
      <w:r w:rsidR="009F48FE" w:rsidRPr="00920EC1">
        <w:rPr>
          <w:rFonts w:ascii="Arial" w:hAnsi="Arial" w:cs="Arial"/>
          <w:lang w:val="it-IT"/>
        </w:rPr>
        <w:t>d</w:t>
      </w:r>
      <w:r w:rsidRPr="00920EC1">
        <w:rPr>
          <w:rFonts w:ascii="Arial" w:hAnsi="Arial" w:cs="Arial"/>
          <w:lang w:val="it-IT"/>
        </w:rPr>
        <w:t>.P.R. 28 dicembre 2000, n. 445, consapevole della responsabilità penale in cui incorre chi sottoscrive dichiarazioni</w:t>
      </w:r>
      <w:r w:rsidRPr="00920EC1">
        <w:rPr>
          <w:rFonts w:ascii="Arial" w:hAnsi="Arial" w:cs="Arial"/>
          <w:spacing w:val="-18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mendaci</w:t>
      </w:r>
      <w:r w:rsidRPr="00920EC1">
        <w:rPr>
          <w:rFonts w:ascii="Arial" w:hAnsi="Arial" w:cs="Arial"/>
          <w:spacing w:val="-15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o</w:t>
      </w:r>
      <w:r w:rsidRPr="00920EC1">
        <w:rPr>
          <w:rFonts w:ascii="Arial" w:hAnsi="Arial" w:cs="Arial"/>
          <w:spacing w:val="-1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forma,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esibisce,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si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avvale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di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atti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falsi</w:t>
      </w:r>
      <w:r w:rsidRPr="00920EC1">
        <w:rPr>
          <w:rFonts w:ascii="Arial" w:hAnsi="Arial" w:cs="Arial"/>
          <w:spacing w:val="-15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ovvero</w:t>
      </w:r>
      <w:r w:rsidRPr="00920EC1">
        <w:rPr>
          <w:rFonts w:ascii="Arial" w:hAnsi="Arial" w:cs="Arial"/>
          <w:spacing w:val="-1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non</w:t>
      </w:r>
      <w:r w:rsidRPr="00920EC1">
        <w:rPr>
          <w:rFonts w:ascii="Arial" w:hAnsi="Arial" w:cs="Arial"/>
          <w:spacing w:val="-14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più</w:t>
      </w:r>
      <w:r w:rsidRPr="00920EC1">
        <w:rPr>
          <w:rFonts w:ascii="Arial" w:hAnsi="Arial" w:cs="Arial"/>
          <w:spacing w:val="-1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rispondenti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verità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</w:t>
      </w:r>
      <w:r w:rsidRPr="00920EC1">
        <w:rPr>
          <w:rFonts w:ascii="Arial" w:hAnsi="Arial" w:cs="Arial"/>
          <w:spacing w:val="-14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delle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relative sanzioni</w:t>
      </w:r>
      <w:r w:rsidRPr="00920EC1">
        <w:rPr>
          <w:rFonts w:ascii="Arial" w:hAnsi="Arial" w:cs="Arial"/>
          <w:spacing w:val="-11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penali</w:t>
      </w:r>
      <w:r w:rsidRPr="00920EC1">
        <w:rPr>
          <w:rFonts w:ascii="Arial" w:hAnsi="Arial" w:cs="Arial"/>
          <w:spacing w:val="-11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di</w:t>
      </w:r>
      <w:r w:rsidRPr="00920EC1">
        <w:rPr>
          <w:rFonts w:ascii="Arial" w:hAnsi="Arial" w:cs="Arial"/>
          <w:spacing w:val="-11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cui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all’art.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76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del</w:t>
      </w:r>
      <w:r w:rsidRPr="00920EC1">
        <w:rPr>
          <w:rFonts w:ascii="Arial" w:hAnsi="Arial" w:cs="Arial"/>
          <w:spacing w:val="-11"/>
          <w:lang w:val="it-IT"/>
        </w:rPr>
        <w:t xml:space="preserve"> </w:t>
      </w:r>
      <w:r w:rsidR="009F48FE" w:rsidRPr="00920EC1">
        <w:rPr>
          <w:rFonts w:ascii="Arial" w:hAnsi="Arial" w:cs="Arial"/>
          <w:lang w:val="it-IT"/>
        </w:rPr>
        <w:t>d</w:t>
      </w:r>
      <w:r w:rsidRPr="00920EC1">
        <w:rPr>
          <w:rFonts w:ascii="Arial" w:hAnsi="Arial" w:cs="Arial"/>
          <w:lang w:val="it-IT"/>
        </w:rPr>
        <w:t>.P.R.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445/2000,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nonché</w:t>
      </w:r>
      <w:r w:rsidRPr="00920EC1">
        <w:rPr>
          <w:rFonts w:ascii="Arial" w:hAnsi="Arial" w:cs="Arial"/>
          <w:spacing w:val="-11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delle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conseguenze</w:t>
      </w:r>
      <w:r w:rsidRPr="00920EC1">
        <w:rPr>
          <w:rFonts w:ascii="Arial" w:hAnsi="Arial" w:cs="Arial"/>
          <w:spacing w:val="-11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amministrative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di</w:t>
      </w:r>
      <w:r w:rsidRPr="00920EC1">
        <w:rPr>
          <w:rFonts w:ascii="Arial" w:hAnsi="Arial" w:cs="Arial"/>
          <w:spacing w:val="-11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decadenza dei benefici eventualmente conseguenti al provvedimento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emanato</w:t>
      </w:r>
      <w:r w:rsidR="00B57136" w:rsidRPr="00920EC1">
        <w:rPr>
          <w:rFonts w:ascii="Arial" w:hAnsi="Arial" w:cs="Arial"/>
          <w:lang w:val="it-IT"/>
        </w:rPr>
        <w:t xml:space="preserve"> </w:t>
      </w:r>
    </w:p>
    <w:p w14:paraId="7E17A21B" w14:textId="7BCE16FC" w:rsidR="00CC0413" w:rsidRPr="00920EC1" w:rsidRDefault="001824B9" w:rsidP="00DA6ED4">
      <w:pPr>
        <w:ind w:left="1015" w:right="1032"/>
        <w:jc w:val="center"/>
        <w:rPr>
          <w:rFonts w:ascii="Arial" w:hAnsi="Arial" w:cs="Arial"/>
          <w:b/>
        </w:rPr>
      </w:pPr>
      <w:r w:rsidRPr="00920EC1">
        <w:rPr>
          <w:rFonts w:ascii="Arial" w:hAnsi="Arial" w:cs="Arial"/>
          <w:b/>
        </w:rPr>
        <w:t>DICHIARA</w:t>
      </w:r>
    </w:p>
    <w:p w14:paraId="6BB2EA34" w14:textId="77777777" w:rsidR="00CC0413" w:rsidRPr="00920EC1" w:rsidRDefault="00CC0413" w:rsidP="00DA6ED4">
      <w:pPr>
        <w:pStyle w:val="Corpotesto"/>
        <w:rPr>
          <w:rFonts w:ascii="Arial" w:hAnsi="Arial" w:cs="Arial"/>
          <w:b/>
        </w:rPr>
      </w:pPr>
    </w:p>
    <w:p w14:paraId="38F49A27" w14:textId="0BE0FA70" w:rsidR="00DA6ED4" w:rsidRPr="00920EC1" w:rsidRDefault="00DA6ED4" w:rsidP="00DA6ED4">
      <w:pPr>
        <w:tabs>
          <w:tab w:val="left" w:pos="560"/>
          <w:tab w:val="left" w:pos="561"/>
        </w:tabs>
        <w:ind w:right="163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ad integrazione di quanto riportato nel DGUE:</w:t>
      </w:r>
    </w:p>
    <w:p w14:paraId="49CFCB98" w14:textId="4802EAC7" w:rsidR="00CC0413" w:rsidRPr="00920EC1" w:rsidRDefault="001824B9" w:rsidP="00DA6ED4">
      <w:pPr>
        <w:pStyle w:val="Paragrafoelenco"/>
        <w:numPr>
          <w:ilvl w:val="0"/>
          <w:numId w:val="1"/>
        </w:numPr>
        <w:tabs>
          <w:tab w:val="left" w:pos="560"/>
          <w:tab w:val="left" w:pos="561"/>
        </w:tabs>
        <w:spacing w:before="0"/>
        <w:ind w:right="163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 xml:space="preserve">che la propria partecipazione alla gara non determina una situazione di conflitto di interesse ai sensi dell’articolo </w:t>
      </w:r>
      <w:r w:rsidR="00F81B8F" w:rsidRPr="00920EC1">
        <w:rPr>
          <w:rFonts w:ascii="Arial" w:hAnsi="Arial" w:cs="Arial"/>
          <w:lang w:val="it-IT"/>
        </w:rPr>
        <w:t>16</w:t>
      </w:r>
      <w:r w:rsidRPr="00920EC1">
        <w:rPr>
          <w:rFonts w:ascii="Arial" w:hAnsi="Arial" w:cs="Arial"/>
          <w:lang w:val="it-IT"/>
        </w:rPr>
        <w:t xml:space="preserve">, comma </w:t>
      </w:r>
      <w:r w:rsidR="00F81B8F" w:rsidRPr="00920EC1">
        <w:rPr>
          <w:rFonts w:ascii="Arial" w:hAnsi="Arial" w:cs="Arial"/>
          <w:lang w:val="it-IT"/>
        </w:rPr>
        <w:t>1</w:t>
      </w:r>
      <w:r w:rsidRPr="00920EC1">
        <w:rPr>
          <w:rFonts w:ascii="Arial" w:hAnsi="Arial" w:cs="Arial"/>
          <w:lang w:val="it-IT"/>
        </w:rPr>
        <w:t xml:space="preserve"> del </w:t>
      </w:r>
      <w:r w:rsidR="009F48FE" w:rsidRPr="00920EC1">
        <w:rPr>
          <w:rFonts w:ascii="Arial" w:hAnsi="Arial" w:cs="Arial"/>
          <w:lang w:val="it-IT"/>
        </w:rPr>
        <w:t>d.lgs.</w:t>
      </w:r>
      <w:r w:rsidRPr="00920EC1">
        <w:rPr>
          <w:rFonts w:ascii="Arial" w:hAnsi="Arial" w:cs="Arial"/>
          <w:lang w:val="it-IT"/>
        </w:rPr>
        <w:t xml:space="preserve"> n. </w:t>
      </w:r>
      <w:r w:rsidR="00F81B8F" w:rsidRPr="00920EC1">
        <w:rPr>
          <w:rFonts w:ascii="Arial" w:hAnsi="Arial" w:cs="Arial"/>
          <w:lang w:val="it-IT"/>
        </w:rPr>
        <w:t>36</w:t>
      </w:r>
      <w:r w:rsidRPr="00920EC1">
        <w:rPr>
          <w:rFonts w:ascii="Arial" w:hAnsi="Arial" w:cs="Arial"/>
          <w:lang w:val="it-IT"/>
        </w:rPr>
        <w:t>/20</w:t>
      </w:r>
      <w:r w:rsidR="00F81B8F" w:rsidRPr="00920EC1">
        <w:rPr>
          <w:rFonts w:ascii="Arial" w:hAnsi="Arial" w:cs="Arial"/>
          <w:lang w:val="it-IT"/>
        </w:rPr>
        <w:t>23</w:t>
      </w:r>
      <w:r w:rsidRPr="00920EC1">
        <w:rPr>
          <w:rFonts w:ascii="Arial" w:hAnsi="Arial" w:cs="Arial"/>
          <w:lang w:val="it-IT"/>
        </w:rPr>
        <w:t>, non diversamente</w:t>
      </w:r>
      <w:r w:rsidRPr="00920EC1">
        <w:rPr>
          <w:rFonts w:ascii="Arial" w:hAnsi="Arial" w:cs="Arial"/>
          <w:spacing w:val="-21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risolvibile;</w:t>
      </w:r>
    </w:p>
    <w:p w14:paraId="43C2660D" w14:textId="16821BE3" w:rsidR="00B92C21" w:rsidRPr="00920EC1" w:rsidRDefault="00B92C21" w:rsidP="00DA6ED4">
      <w:pPr>
        <w:pStyle w:val="Paragrafoelenco"/>
        <w:numPr>
          <w:ilvl w:val="0"/>
          <w:numId w:val="1"/>
        </w:numPr>
        <w:tabs>
          <w:tab w:val="left" w:pos="560"/>
          <w:tab w:val="left" w:pos="561"/>
        </w:tabs>
        <w:spacing w:before="0"/>
        <w:ind w:right="163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 xml:space="preserve">di non essere a conoscenza di qualsiasi conflitto di interessi legato alla sua partecipazione alla procedura di appalto (articolo </w:t>
      </w:r>
      <w:r w:rsidR="00650A92" w:rsidRPr="00920EC1">
        <w:rPr>
          <w:rFonts w:ascii="Arial" w:hAnsi="Arial" w:cs="Arial"/>
          <w:lang w:val="it-IT"/>
        </w:rPr>
        <w:t>95</w:t>
      </w:r>
      <w:r w:rsidRPr="00920EC1">
        <w:rPr>
          <w:rFonts w:ascii="Arial" w:hAnsi="Arial" w:cs="Arial"/>
          <w:lang w:val="it-IT"/>
        </w:rPr>
        <w:t xml:space="preserve">, comma </w:t>
      </w:r>
      <w:r w:rsidR="00650A92" w:rsidRPr="00920EC1">
        <w:rPr>
          <w:rFonts w:ascii="Arial" w:hAnsi="Arial" w:cs="Arial"/>
          <w:lang w:val="it-IT"/>
        </w:rPr>
        <w:t>1</w:t>
      </w:r>
      <w:r w:rsidRPr="00920EC1">
        <w:rPr>
          <w:rFonts w:ascii="Arial" w:hAnsi="Arial" w:cs="Arial"/>
          <w:lang w:val="it-IT"/>
        </w:rPr>
        <w:t xml:space="preserve">, lett. </w:t>
      </w:r>
      <w:r w:rsidR="00650A92" w:rsidRPr="00920EC1">
        <w:rPr>
          <w:rFonts w:ascii="Arial" w:hAnsi="Arial" w:cs="Arial"/>
          <w:lang w:val="it-IT"/>
        </w:rPr>
        <w:t>b</w:t>
      </w:r>
      <w:r w:rsidRPr="00920EC1">
        <w:rPr>
          <w:rFonts w:ascii="Arial" w:hAnsi="Arial" w:cs="Arial"/>
          <w:lang w:val="it-IT"/>
        </w:rPr>
        <w:t xml:space="preserve">) del </w:t>
      </w:r>
      <w:r w:rsidR="009F48FE" w:rsidRPr="00920EC1">
        <w:rPr>
          <w:rFonts w:ascii="Arial" w:hAnsi="Arial" w:cs="Arial"/>
          <w:lang w:val="it-IT"/>
        </w:rPr>
        <w:t>d</w:t>
      </w:r>
      <w:r w:rsidRPr="00920EC1">
        <w:rPr>
          <w:rFonts w:ascii="Arial" w:hAnsi="Arial" w:cs="Arial"/>
          <w:lang w:val="it-IT"/>
        </w:rPr>
        <w:t xml:space="preserve">.lgs. n. </w:t>
      </w:r>
      <w:r w:rsidR="00650A92" w:rsidRPr="00920EC1">
        <w:rPr>
          <w:rFonts w:ascii="Arial" w:hAnsi="Arial" w:cs="Arial"/>
          <w:lang w:val="it-IT"/>
        </w:rPr>
        <w:t>36</w:t>
      </w:r>
      <w:r w:rsidRPr="00920EC1">
        <w:rPr>
          <w:rFonts w:ascii="Arial" w:hAnsi="Arial" w:cs="Arial"/>
          <w:lang w:val="it-IT"/>
        </w:rPr>
        <w:t>/20</w:t>
      </w:r>
      <w:r w:rsidR="00650A92" w:rsidRPr="00920EC1">
        <w:rPr>
          <w:rFonts w:ascii="Arial" w:hAnsi="Arial" w:cs="Arial"/>
          <w:lang w:val="it-IT"/>
        </w:rPr>
        <w:t>23</w:t>
      </w:r>
      <w:r w:rsidRPr="00920EC1">
        <w:rPr>
          <w:rFonts w:ascii="Arial" w:hAnsi="Arial" w:cs="Arial"/>
          <w:lang w:val="it-IT"/>
        </w:rPr>
        <w:t>);</w:t>
      </w:r>
    </w:p>
    <w:p w14:paraId="13D1E6C7" w14:textId="2BAAE226" w:rsidR="00B92C21" w:rsidRPr="00920EC1" w:rsidRDefault="00D16CC5" w:rsidP="00DA6ED4">
      <w:pPr>
        <w:pStyle w:val="Paragrafoelenco"/>
        <w:numPr>
          <w:ilvl w:val="0"/>
          <w:numId w:val="1"/>
        </w:numPr>
        <w:tabs>
          <w:tab w:val="left" w:pos="560"/>
          <w:tab w:val="left" w:pos="561"/>
        </w:tabs>
        <w:spacing w:before="0"/>
        <w:ind w:right="163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 xml:space="preserve">di non aver fornito consulenza, neppure per il tramite di un'impresa a lui collegata, all'amministrazione aggiudicatrice o all'ente aggiudicatore e di non aver altrimenti partecipato </w:t>
      </w:r>
      <w:r w:rsidRPr="00920EC1">
        <w:rPr>
          <w:rFonts w:ascii="Arial" w:hAnsi="Arial" w:cs="Arial"/>
          <w:lang w:val="it-IT"/>
        </w:rPr>
        <w:lastRenderedPageBreak/>
        <w:t xml:space="preserve">alla preparazione della procedura di aggiudicazione (articolo </w:t>
      </w:r>
      <w:r w:rsidR="00650A92" w:rsidRPr="00920EC1">
        <w:rPr>
          <w:rFonts w:ascii="Arial" w:hAnsi="Arial" w:cs="Arial"/>
          <w:lang w:val="it-IT"/>
        </w:rPr>
        <w:t>95</w:t>
      </w:r>
      <w:r w:rsidRPr="00920EC1">
        <w:rPr>
          <w:rFonts w:ascii="Arial" w:hAnsi="Arial" w:cs="Arial"/>
          <w:lang w:val="it-IT"/>
        </w:rPr>
        <w:t xml:space="preserve">, comma </w:t>
      </w:r>
      <w:r w:rsidR="00650A92" w:rsidRPr="00920EC1">
        <w:rPr>
          <w:rFonts w:ascii="Arial" w:hAnsi="Arial" w:cs="Arial"/>
          <w:lang w:val="it-IT"/>
        </w:rPr>
        <w:t>1</w:t>
      </w:r>
      <w:r w:rsidRPr="00920EC1">
        <w:rPr>
          <w:rFonts w:ascii="Arial" w:hAnsi="Arial" w:cs="Arial"/>
          <w:lang w:val="it-IT"/>
        </w:rPr>
        <w:t xml:space="preserve">, lett. </w:t>
      </w:r>
      <w:r w:rsidR="00650A92" w:rsidRPr="00920EC1">
        <w:rPr>
          <w:rFonts w:ascii="Arial" w:hAnsi="Arial" w:cs="Arial"/>
          <w:lang w:val="it-IT"/>
        </w:rPr>
        <w:t>c</w:t>
      </w:r>
      <w:r w:rsidRPr="00920EC1">
        <w:rPr>
          <w:rFonts w:ascii="Arial" w:hAnsi="Arial" w:cs="Arial"/>
          <w:lang w:val="it-IT"/>
        </w:rPr>
        <w:t xml:space="preserve">) del </w:t>
      </w:r>
      <w:r w:rsidR="00DA6ED4" w:rsidRPr="00920EC1">
        <w:rPr>
          <w:rFonts w:ascii="Arial" w:hAnsi="Arial" w:cs="Arial"/>
          <w:lang w:val="it-IT"/>
        </w:rPr>
        <w:t>d</w:t>
      </w:r>
      <w:r w:rsidRPr="00920EC1">
        <w:rPr>
          <w:rFonts w:ascii="Arial" w:hAnsi="Arial" w:cs="Arial"/>
          <w:lang w:val="it-IT"/>
        </w:rPr>
        <w:t xml:space="preserve">.lgs. n. </w:t>
      </w:r>
      <w:r w:rsidR="00650A92" w:rsidRPr="00920EC1">
        <w:rPr>
          <w:rFonts w:ascii="Arial" w:hAnsi="Arial" w:cs="Arial"/>
          <w:lang w:val="it-IT"/>
        </w:rPr>
        <w:t>36</w:t>
      </w:r>
      <w:r w:rsidRPr="00920EC1">
        <w:rPr>
          <w:rFonts w:ascii="Arial" w:hAnsi="Arial" w:cs="Arial"/>
          <w:lang w:val="it-IT"/>
        </w:rPr>
        <w:t>/20</w:t>
      </w:r>
      <w:r w:rsidR="00650A92" w:rsidRPr="00920EC1">
        <w:rPr>
          <w:rFonts w:ascii="Arial" w:hAnsi="Arial" w:cs="Arial"/>
          <w:lang w:val="it-IT"/>
        </w:rPr>
        <w:t>23</w:t>
      </w:r>
      <w:r w:rsidRPr="00920EC1">
        <w:rPr>
          <w:rFonts w:ascii="Arial" w:hAnsi="Arial" w:cs="Arial"/>
          <w:lang w:val="it-IT"/>
        </w:rPr>
        <w:t>);</w:t>
      </w:r>
    </w:p>
    <w:p w14:paraId="768F22E7" w14:textId="00937F7E" w:rsidR="00D16CC5" w:rsidRPr="00920EC1" w:rsidRDefault="00D16CC5" w:rsidP="00DA6ED4">
      <w:pPr>
        <w:pStyle w:val="Paragrafoelenco"/>
        <w:numPr>
          <w:ilvl w:val="0"/>
          <w:numId w:val="1"/>
        </w:numPr>
        <w:tabs>
          <w:tab w:val="left" w:pos="560"/>
          <w:tab w:val="left" w:pos="561"/>
        </w:tabs>
        <w:spacing w:before="0"/>
        <w:ind w:right="163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 xml:space="preserve">di non trovarsi nella condizione prevista dall’art. 53 comma 16-ter del </w:t>
      </w:r>
      <w:r w:rsidR="009F48FE" w:rsidRPr="00920EC1">
        <w:rPr>
          <w:rFonts w:ascii="Arial" w:hAnsi="Arial" w:cs="Arial"/>
          <w:lang w:val="it-IT"/>
        </w:rPr>
        <w:t>d</w:t>
      </w:r>
      <w:r w:rsidRPr="00920EC1">
        <w:rPr>
          <w:rFonts w:ascii="Arial" w:hAnsi="Arial" w:cs="Arial"/>
          <w:lang w:val="it-IT"/>
        </w:rPr>
        <w:t>.</w:t>
      </w:r>
      <w:r w:rsidR="009F48FE" w:rsidRPr="00920EC1">
        <w:rPr>
          <w:rFonts w:ascii="Arial" w:hAnsi="Arial" w:cs="Arial"/>
          <w:lang w:val="it-IT"/>
        </w:rPr>
        <w:t>l</w:t>
      </w:r>
      <w:r w:rsidRPr="00920EC1">
        <w:rPr>
          <w:rFonts w:ascii="Arial" w:hAnsi="Arial" w:cs="Arial"/>
          <w:lang w:val="it-IT"/>
        </w:rPr>
        <w:t xml:space="preserve">gs. </w:t>
      </w:r>
      <w:r w:rsidR="007F6002" w:rsidRPr="00920EC1">
        <w:rPr>
          <w:rFonts w:ascii="Arial" w:hAnsi="Arial" w:cs="Arial"/>
          <w:lang w:val="it-IT"/>
        </w:rPr>
        <w:t xml:space="preserve">n. </w:t>
      </w:r>
      <w:r w:rsidRPr="00920EC1">
        <w:rPr>
          <w:rFonts w:ascii="Arial" w:hAnsi="Arial" w:cs="Arial"/>
          <w:lang w:val="it-IT"/>
        </w:rPr>
        <w:t>165/2001 (</w:t>
      </w:r>
      <w:proofErr w:type="spellStart"/>
      <w:r w:rsidRPr="00920EC1">
        <w:rPr>
          <w:rFonts w:ascii="Arial" w:hAnsi="Arial" w:cs="Arial"/>
          <w:lang w:val="it-IT"/>
        </w:rPr>
        <w:t>pantouflage</w:t>
      </w:r>
      <w:proofErr w:type="spellEnd"/>
      <w:r w:rsidRPr="00920EC1">
        <w:rPr>
          <w:rFonts w:ascii="Arial" w:hAnsi="Arial" w:cs="Arial"/>
          <w:lang w:val="it-IT"/>
        </w:rPr>
        <w:t xml:space="preserve"> o revolving door) in quanto </w:t>
      </w:r>
      <w:r w:rsidR="007F6002" w:rsidRPr="00920EC1">
        <w:rPr>
          <w:rFonts w:ascii="Arial" w:hAnsi="Arial" w:cs="Arial"/>
          <w:lang w:val="it-IT"/>
        </w:rPr>
        <w:t xml:space="preserve">non </w:t>
      </w:r>
      <w:r w:rsidRPr="00920EC1">
        <w:rPr>
          <w:rFonts w:ascii="Arial" w:hAnsi="Arial" w:cs="Arial"/>
          <w:lang w:val="it-IT"/>
        </w:rPr>
        <w:t xml:space="preserve">ha concluso contratti di lavoro subordinato o autonomo e, comunque, </w:t>
      </w:r>
      <w:r w:rsidR="007F6002" w:rsidRPr="00920EC1">
        <w:rPr>
          <w:rFonts w:ascii="Arial" w:hAnsi="Arial" w:cs="Arial"/>
          <w:lang w:val="it-IT"/>
        </w:rPr>
        <w:t xml:space="preserve">non </w:t>
      </w:r>
      <w:r w:rsidRPr="00920EC1">
        <w:rPr>
          <w:rFonts w:ascii="Arial" w:hAnsi="Arial" w:cs="Arial"/>
          <w:lang w:val="it-IT"/>
        </w:rPr>
        <w:t>ha attribuito incarichi ad ex dipendenti della stazione appaltante che hanno cessato il loro rapporto di lavoro da meno di tre anni e che negli ultimi tre anni di servizio hanno esercitato poteri autoritativi o negoziali per conto della stessa stazione appaltante nei confronti del medesimo operatore economico;</w:t>
      </w:r>
    </w:p>
    <w:p w14:paraId="6C3AE41D" w14:textId="77777777" w:rsidR="00CC0413" w:rsidRPr="00920EC1" w:rsidRDefault="001824B9" w:rsidP="00DA6ED4">
      <w:pPr>
        <w:pStyle w:val="Paragrafoelenco"/>
        <w:numPr>
          <w:ilvl w:val="0"/>
          <w:numId w:val="1"/>
        </w:numPr>
        <w:tabs>
          <w:tab w:val="left" w:pos="561"/>
        </w:tabs>
        <w:spacing w:before="0"/>
        <w:ind w:right="154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di non trovarsi in situazioni di conflitto di interessi di qualsiasi natura, anche potenziale, che potrebbero essere</w:t>
      </w:r>
      <w:r w:rsidRPr="00920EC1">
        <w:rPr>
          <w:rFonts w:ascii="Arial" w:hAnsi="Arial" w:cs="Arial"/>
          <w:spacing w:val="-5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percepite</w:t>
      </w:r>
      <w:r w:rsidRPr="00920EC1">
        <w:rPr>
          <w:rFonts w:ascii="Arial" w:hAnsi="Arial" w:cs="Arial"/>
          <w:spacing w:val="-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come</w:t>
      </w:r>
      <w:r w:rsidRPr="00920EC1">
        <w:rPr>
          <w:rFonts w:ascii="Arial" w:hAnsi="Arial" w:cs="Arial"/>
          <w:spacing w:val="-5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una</w:t>
      </w:r>
      <w:r w:rsidRPr="00920EC1">
        <w:rPr>
          <w:rFonts w:ascii="Arial" w:hAnsi="Arial" w:cs="Arial"/>
          <w:spacing w:val="-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minaccia</w:t>
      </w:r>
      <w:r w:rsidRPr="00920EC1">
        <w:rPr>
          <w:rFonts w:ascii="Arial" w:hAnsi="Arial" w:cs="Arial"/>
          <w:spacing w:val="-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all’imparzialità</w:t>
      </w:r>
      <w:r w:rsidRPr="00920EC1">
        <w:rPr>
          <w:rFonts w:ascii="Arial" w:hAnsi="Arial" w:cs="Arial"/>
          <w:spacing w:val="-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</w:t>
      </w:r>
      <w:r w:rsidRPr="00920EC1">
        <w:rPr>
          <w:rFonts w:ascii="Arial" w:hAnsi="Arial" w:cs="Arial"/>
          <w:spacing w:val="-9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indipendenza</w:t>
      </w:r>
      <w:r w:rsidRPr="00920EC1">
        <w:rPr>
          <w:rFonts w:ascii="Arial" w:hAnsi="Arial" w:cs="Arial"/>
          <w:spacing w:val="-5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nel</w:t>
      </w:r>
      <w:r w:rsidRPr="00920EC1">
        <w:rPr>
          <w:rFonts w:ascii="Arial" w:hAnsi="Arial" w:cs="Arial"/>
          <w:spacing w:val="-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contesto</w:t>
      </w:r>
      <w:r w:rsidRPr="00920EC1">
        <w:rPr>
          <w:rFonts w:ascii="Arial" w:hAnsi="Arial" w:cs="Arial"/>
          <w:spacing w:val="-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della</w:t>
      </w:r>
      <w:r w:rsidRPr="00920EC1">
        <w:rPr>
          <w:rFonts w:ascii="Arial" w:hAnsi="Arial" w:cs="Arial"/>
          <w:spacing w:val="-5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presente</w:t>
      </w:r>
      <w:r w:rsidRPr="00920EC1">
        <w:rPr>
          <w:rFonts w:ascii="Arial" w:hAnsi="Arial" w:cs="Arial"/>
          <w:spacing w:val="-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procedura di</w:t>
      </w:r>
      <w:r w:rsidRPr="00920EC1">
        <w:rPr>
          <w:rFonts w:ascii="Arial" w:hAnsi="Arial" w:cs="Arial"/>
          <w:spacing w:val="-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selezione;</w:t>
      </w:r>
    </w:p>
    <w:p w14:paraId="1000CF7C" w14:textId="77777777" w:rsidR="00CC0413" w:rsidRPr="00920EC1" w:rsidRDefault="001824B9" w:rsidP="00DA6ED4">
      <w:pPr>
        <w:pStyle w:val="Paragrafoelenco"/>
        <w:numPr>
          <w:ilvl w:val="0"/>
          <w:numId w:val="1"/>
        </w:numPr>
        <w:tabs>
          <w:tab w:val="left" w:pos="561"/>
        </w:tabs>
        <w:spacing w:before="0"/>
        <w:ind w:right="152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di impegnarsi a comunicare qualsiasi conflitto di interesse che possa insorgere durante la procedura di gara o nella fase esecutiva del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contratto;</w:t>
      </w:r>
    </w:p>
    <w:p w14:paraId="36332360" w14:textId="77777777" w:rsidR="00CC0413" w:rsidRPr="00920EC1" w:rsidRDefault="001824B9" w:rsidP="00DA6ED4">
      <w:pPr>
        <w:pStyle w:val="Paragrafoelenco"/>
        <w:numPr>
          <w:ilvl w:val="0"/>
          <w:numId w:val="1"/>
        </w:numPr>
        <w:tabs>
          <w:tab w:val="left" w:pos="561"/>
        </w:tabs>
        <w:spacing w:before="0"/>
        <w:ind w:right="161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di impegnarsi ad astenersi prontamente dalla prosecuzione della procedura nel caso emerga un conflitto d</w:t>
      </w:r>
      <w:r w:rsidR="00217EE0" w:rsidRPr="00920EC1">
        <w:rPr>
          <w:rFonts w:ascii="Arial" w:hAnsi="Arial" w:cs="Arial"/>
          <w:lang w:val="it-IT"/>
        </w:rPr>
        <w:t>’</w:t>
      </w:r>
      <w:r w:rsidRPr="00920EC1">
        <w:rPr>
          <w:rFonts w:ascii="Arial" w:hAnsi="Arial" w:cs="Arial"/>
          <w:lang w:val="it-IT"/>
        </w:rPr>
        <w:t>interesse;</w:t>
      </w:r>
    </w:p>
    <w:p w14:paraId="50F452A9" w14:textId="213F6941" w:rsidR="00DA6ED4" w:rsidRPr="00920EC1" w:rsidRDefault="00DA6ED4" w:rsidP="00DA6ED4">
      <w:pPr>
        <w:pStyle w:val="Paragrafoelenco"/>
        <w:numPr>
          <w:ilvl w:val="0"/>
          <w:numId w:val="1"/>
        </w:numPr>
        <w:tabs>
          <w:tab w:val="left" w:pos="561"/>
        </w:tabs>
        <w:spacing w:before="0"/>
        <w:ind w:right="154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che non sussiste la condizione ostativa di cui all’art. 34, comma 4, del d.l. 17 ottobre 2016, n. 189 convertito con modificazioni dalla l. 15 dicembre 2016, n. 229</w:t>
      </w:r>
      <w:r w:rsidRPr="00920EC1">
        <w:rPr>
          <w:rStyle w:val="Rimandonotaapidipagina"/>
          <w:rFonts w:ascii="Arial" w:hAnsi="Arial" w:cs="Arial"/>
          <w:lang w:val="it-IT"/>
        </w:rPr>
        <w:footnoteReference w:id="2"/>
      </w:r>
      <w:r w:rsidRPr="00920EC1">
        <w:rPr>
          <w:rFonts w:ascii="Arial" w:hAnsi="Arial" w:cs="Arial"/>
          <w:lang w:val="it-IT"/>
        </w:rPr>
        <w:t>.</w:t>
      </w:r>
    </w:p>
    <w:p w14:paraId="3DA5BF0F" w14:textId="49100FF7" w:rsidR="004E4EF4" w:rsidRPr="00920EC1" w:rsidRDefault="001824B9" w:rsidP="00DA6ED4">
      <w:pPr>
        <w:pStyle w:val="Paragrafoelenco"/>
        <w:numPr>
          <w:ilvl w:val="0"/>
          <w:numId w:val="1"/>
        </w:numPr>
        <w:tabs>
          <w:tab w:val="left" w:pos="561"/>
        </w:tabs>
        <w:spacing w:before="0"/>
        <w:ind w:left="555" w:right="153" w:hanging="357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>di impegnarsi a comunicare tempestivamente eventuali variazioni del contenuto della presente dichiarazione e a rendere, se del caso, una nuova dichiarazione</w:t>
      </w:r>
      <w:r w:rsidRPr="00920EC1">
        <w:rPr>
          <w:rFonts w:ascii="Arial" w:hAnsi="Arial" w:cs="Arial"/>
          <w:spacing w:val="-27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sostitutiva.</w:t>
      </w:r>
    </w:p>
    <w:p w14:paraId="72E50162" w14:textId="49100FF7" w:rsidR="00CC0413" w:rsidRPr="00920EC1" w:rsidRDefault="001824B9" w:rsidP="00DA6ED4">
      <w:pPr>
        <w:pStyle w:val="Corpotesto"/>
        <w:ind w:left="133" w:right="148"/>
        <w:jc w:val="both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lang w:val="it-IT"/>
        </w:rPr>
        <w:t xml:space="preserve">Dichiara, infine, di avere preso visione dell’informativa sul trattamento dei dati personali </w:t>
      </w:r>
      <w:r w:rsidRPr="00920EC1">
        <w:rPr>
          <w:rFonts w:ascii="Arial" w:hAnsi="Arial" w:cs="Arial"/>
          <w:spacing w:val="-5"/>
          <w:lang w:val="it-IT"/>
        </w:rPr>
        <w:t xml:space="preserve">nel </w:t>
      </w:r>
      <w:r w:rsidRPr="00920EC1">
        <w:rPr>
          <w:rFonts w:ascii="Arial" w:hAnsi="Arial" w:cs="Arial"/>
          <w:spacing w:val="-7"/>
          <w:lang w:val="it-IT"/>
        </w:rPr>
        <w:t xml:space="preserve">rispetto </w:t>
      </w:r>
      <w:r w:rsidRPr="00920EC1">
        <w:rPr>
          <w:rFonts w:ascii="Arial" w:hAnsi="Arial" w:cs="Arial"/>
          <w:spacing w:val="-5"/>
          <w:lang w:val="it-IT"/>
        </w:rPr>
        <w:t xml:space="preserve">del </w:t>
      </w:r>
      <w:r w:rsidRPr="00920EC1">
        <w:rPr>
          <w:rFonts w:ascii="Arial" w:hAnsi="Arial" w:cs="Arial"/>
          <w:lang w:val="it-IT"/>
        </w:rPr>
        <w:t>Regolamento (UE) 679/2016, del decreto legislativo 30 giugno 2003, n. 196, così come novellato dal decreto legislativo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10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agosto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2018,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n.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101,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nonché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secondo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le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disposizioni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contenute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nell’art.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22</w:t>
      </w:r>
      <w:r w:rsidRPr="00920EC1">
        <w:rPr>
          <w:rFonts w:ascii="Arial" w:hAnsi="Arial" w:cs="Arial"/>
          <w:spacing w:val="-13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del</w:t>
      </w:r>
      <w:r w:rsidRPr="00920EC1">
        <w:rPr>
          <w:rFonts w:ascii="Arial" w:hAnsi="Arial" w:cs="Arial"/>
          <w:spacing w:val="-1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Regolamento</w:t>
      </w:r>
      <w:r w:rsidRPr="00920EC1">
        <w:rPr>
          <w:rFonts w:ascii="Arial" w:hAnsi="Arial" w:cs="Arial"/>
          <w:spacing w:val="-16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(UE) 2021/241.</w:t>
      </w:r>
    </w:p>
    <w:p w14:paraId="46C9988A" w14:textId="35C5F45C" w:rsidR="008E6DFA" w:rsidRPr="00920EC1" w:rsidRDefault="008E6DFA" w:rsidP="00DA6ED4">
      <w:pPr>
        <w:pStyle w:val="Corpotesto"/>
        <w:ind w:left="133" w:right="148"/>
        <w:jc w:val="both"/>
        <w:rPr>
          <w:rFonts w:ascii="Arial" w:hAnsi="Arial" w:cs="Arial"/>
          <w:lang w:val="it-IT"/>
        </w:rPr>
      </w:pPr>
    </w:p>
    <w:p w14:paraId="063C40E5" w14:textId="77777777" w:rsidR="008E6DFA" w:rsidRPr="00920EC1" w:rsidRDefault="008E6DFA" w:rsidP="00DA6ED4">
      <w:pPr>
        <w:pStyle w:val="Corpotesto"/>
        <w:ind w:left="133" w:right="148"/>
        <w:jc w:val="both"/>
        <w:rPr>
          <w:rFonts w:ascii="Arial" w:hAnsi="Arial" w:cs="Arial"/>
          <w:lang w:val="it-IT"/>
        </w:rPr>
      </w:pPr>
    </w:p>
    <w:p w14:paraId="16A80D9F" w14:textId="038E5737" w:rsidR="00CC0413" w:rsidRPr="00920EC1" w:rsidRDefault="001824B9" w:rsidP="00DA6ED4">
      <w:pPr>
        <w:tabs>
          <w:tab w:val="left" w:pos="7922"/>
        </w:tabs>
        <w:ind w:left="560"/>
        <w:rPr>
          <w:rFonts w:ascii="Arial" w:hAnsi="Arial" w:cs="Arial"/>
          <w:i/>
          <w:lang w:val="it-IT"/>
        </w:rPr>
      </w:pPr>
      <w:r w:rsidRPr="00920EC1">
        <w:rPr>
          <w:rFonts w:ascii="Arial" w:hAnsi="Arial" w:cs="Arial"/>
          <w:lang w:val="it-IT"/>
        </w:rPr>
        <w:t>LUOGO</w:t>
      </w:r>
      <w:r w:rsidRPr="00920EC1">
        <w:rPr>
          <w:rFonts w:ascii="Arial" w:hAnsi="Arial" w:cs="Arial"/>
          <w:spacing w:val="-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e</w:t>
      </w:r>
      <w:r w:rsidRPr="00920EC1">
        <w:rPr>
          <w:rFonts w:ascii="Arial" w:hAnsi="Arial" w:cs="Arial"/>
          <w:spacing w:val="-2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DATA</w:t>
      </w:r>
      <w:r w:rsidR="00912500" w:rsidRPr="00920EC1">
        <w:rPr>
          <w:rFonts w:ascii="Arial" w:hAnsi="Arial" w:cs="Arial"/>
          <w:lang w:val="it-IT"/>
        </w:rPr>
        <w:t xml:space="preserve">                                                                         </w:t>
      </w:r>
      <w:r w:rsidR="00037A18" w:rsidRPr="00920EC1">
        <w:rPr>
          <w:rFonts w:ascii="Arial" w:hAnsi="Arial" w:cs="Arial"/>
          <w:lang w:val="it-IT"/>
        </w:rPr>
        <w:t xml:space="preserve">        </w:t>
      </w:r>
      <w:r w:rsidR="00912500" w:rsidRPr="00920EC1">
        <w:rPr>
          <w:rFonts w:ascii="Arial" w:hAnsi="Arial" w:cs="Arial"/>
          <w:lang w:val="it-IT"/>
        </w:rPr>
        <w:t xml:space="preserve"> </w:t>
      </w:r>
      <w:r w:rsidRPr="00920EC1">
        <w:rPr>
          <w:rFonts w:ascii="Arial" w:hAnsi="Arial" w:cs="Arial"/>
          <w:lang w:val="it-IT"/>
        </w:rPr>
        <w:t>FIRMA</w:t>
      </w:r>
      <w:r w:rsidR="00912500" w:rsidRPr="00920EC1">
        <w:rPr>
          <w:rFonts w:ascii="Arial" w:hAnsi="Arial" w:cs="Arial"/>
          <w:lang w:val="it-IT"/>
        </w:rPr>
        <w:t xml:space="preserve"> </w:t>
      </w:r>
      <w:r w:rsidR="00912500" w:rsidRPr="00920EC1">
        <w:rPr>
          <w:rFonts w:ascii="Arial" w:hAnsi="Arial" w:cs="Arial"/>
          <w:i/>
          <w:lang w:val="it-IT"/>
        </w:rPr>
        <w:t>(f.to digitalmente)</w:t>
      </w:r>
    </w:p>
    <w:p w14:paraId="546CC3C6" w14:textId="77777777" w:rsidR="00555209" w:rsidRPr="00920EC1" w:rsidRDefault="00555209" w:rsidP="00DA6ED4">
      <w:pPr>
        <w:pStyle w:val="Corpotesto"/>
        <w:rPr>
          <w:rFonts w:ascii="Arial" w:hAnsi="Arial" w:cs="Arial"/>
          <w:lang w:val="it-IT"/>
        </w:rPr>
      </w:pPr>
    </w:p>
    <w:p w14:paraId="721B53E4" w14:textId="09E2A635" w:rsidR="00555209" w:rsidRPr="00920EC1" w:rsidRDefault="004C071D" w:rsidP="00DA6ED4">
      <w:pPr>
        <w:pStyle w:val="Corpotesto"/>
        <w:rPr>
          <w:rFonts w:ascii="Arial" w:hAnsi="Arial" w:cs="Arial"/>
          <w:lang w:val="it-IT"/>
        </w:rPr>
      </w:pPr>
      <w:r w:rsidRPr="00920EC1">
        <w:rPr>
          <w:rFonts w:ascii="Arial" w:hAnsi="Arial" w:cs="Arial"/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32BE6742" wp14:editId="6696F26A">
                <wp:simplePos x="0" y="0"/>
                <wp:positionH relativeFrom="page">
                  <wp:posOffset>751840</wp:posOffset>
                </wp:positionH>
                <wp:positionV relativeFrom="paragraph">
                  <wp:posOffset>143510</wp:posOffset>
                </wp:positionV>
                <wp:extent cx="1458595" cy="0"/>
                <wp:effectExtent l="8890" t="8890" r="8890" b="10160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859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056746" id="Line 3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9.2pt,11.3pt" to="174.0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/6u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" strokeweight=".14056mm">
                <w10:wrap type="topAndBottom" anchorx="page"/>
              </v:line>
            </w:pict>
          </mc:Fallback>
        </mc:AlternateContent>
      </w:r>
      <w:r w:rsidRPr="00920EC1">
        <w:rPr>
          <w:rFonts w:ascii="Arial" w:hAnsi="Arial" w:cs="Arial"/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4D8C19C1" wp14:editId="361B3756">
                <wp:simplePos x="0" y="0"/>
                <wp:positionH relativeFrom="page">
                  <wp:posOffset>5216525</wp:posOffset>
                </wp:positionH>
                <wp:positionV relativeFrom="paragraph">
                  <wp:posOffset>143510</wp:posOffset>
                </wp:positionV>
                <wp:extent cx="1332230" cy="0"/>
                <wp:effectExtent l="6350" t="8890" r="13970" b="1016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223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057FE7" id="Line 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0.75pt,11.3pt" to="515.6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" strokeweight=".14056mm">
                <w10:wrap type="topAndBottom" anchorx="page"/>
              </v:line>
            </w:pict>
          </mc:Fallback>
        </mc:AlternateContent>
      </w:r>
    </w:p>
    <w:p w14:paraId="1EADA253" w14:textId="77777777" w:rsidR="00555209" w:rsidRPr="00920EC1" w:rsidRDefault="00555209" w:rsidP="00555209">
      <w:pPr>
        <w:rPr>
          <w:rFonts w:ascii="Arial" w:hAnsi="Arial" w:cs="Arial"/>
          <w:lang w:val="it-IT"/>
        </w:rPr>
      </w:pPr>
    </w:p>
    <w:p w14:paraId="56D393B7" w14:textId="77777777" w:rsidR="00555209" w:rsidRPr="00920EC1" w:rsidRDefault="00555209" w:rsidP="00555209">
      <w:pPr>
        <w:rPr>
          <w:rFonts w:ascii="Arial" w:hAnsi="Arial" w:cs="Arial"/>
          <w:lang w:val="it-IT"/>
        </w:rPr>
      </w:pPr>
    </w:p>
    <w:p w14:paraId="010E8598" w14:textId="77777777" w:rsidR="00555209" w:rsidRPr="00920EC1" w:rsidRDefault="00555209" w:rsidP="00555209">
      <w:pPr>
        <w:rPr>
          <w:rFonts w:ascii="Arial" w:hAnsi="Arial" w:cs="Arial"/>
          <w:lang w:val="it-IT"/>
        </w:rPr>
      </w:pPr>
    </w:p>
    <w:sectPr w:rsidR="00555209" w:rsidRPr="00920EC1" w:rsidSect="00AF4AF1">
      <w:headerReference w:type="default" r:id="rId8"/>
      <w:footerReference w:type="default" r:id="rId9"/>
      <w:pgSz w:w="11920" w:h="16850"/>
      <w:pgMar w:top="1540" w:right="980" w:bottom="280" w:left="1000" w:header="716" w:footer="3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45FDBC" w14:textId="77777777" w:rsidR="00BD4905" w:rsidRDefault="00BD4905">
      <w:r>
        <w:separator/>
      </w:r>
    </w:p>
  </w:endnote>
  <w:endnote w:type="continuationSeparator" w:id="0">
    <w:p w14:paraId="787E29BD" w14:textId="77777777" w:rsidR="00BD4905" w:rsidRDefault="00BD4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79123947"/>
      <w:docPartObj>
        <w:docPartGallery w:val="Page Numbers (Bottom of Page)"/>
        <w:docPartUnique/>
      </w:docPartObj>
    </w:sdtPr>
    <w:sdtEndPr>
      <w:rPr>
        <w:rFonts w:ascii="Arial Narrow" w:hAnsi="Arial Narrow"/>
      </w:rPr>
    </w:sdtEndPr>
    <w:sdtContent>
      <w:p w14:paraId="2775C58D" w14:textId="3291360D" w:rsidR="009F48FE" w:rsidRPr="009F48FE" w:rsidRDefault="009F48FE">
        <w:pPr>
          <w:pStyle w:val="Pidipagina"/>
          <w:jc w:val="right"/>
          <w:rPr>
            <w:rFonts w:ascii="Arial Narrow" w:hAnsi="Arial Narrow"/>
          </w:rPr>
        </w:pPr>
        <w:r w:rsidRPr="009F48FE">
          <w:rPr>
            <w:rFonts w:ascii="Arial Narrow" w:hAnsi="Arial Narrow"/>
          </w:rPr>
          <w:fldChar w:fldCharType="begin"/>
        </w:r>
        <w:r w:rsidRPr="009F48FE">
          <w:rPr>
            <w:rFonts w:ascii="Arial Narrow" w:hAnsi="Arial Narrow"/>
          </w:rPr>
          <w:instrText>PAGE   \* MERGEFORMAT</w:instrText>
        </w:r>
        <w:r w:rsidRPr="009F48FE">
          <w:rPr>
            <w:rFonts w:ascii="Arial Narrow" w:hAnsi="Arial Narrow"/>
          </w:rPr>
          <w:fldChar w:fldCharType="separate"/>
        </w:r>
        <w:r w:rsidR="00780E40" w:rsidRPr="00780E40">
          <w:rPr>
            <w:rFonts w:ascii="Arial Narrow" w:hAnsi="Arial Narrow"/>
            <w:noProof/>
            <w:lang w:val="it-IT"/>
          </w:rPr>
          <w:t>2</w:t>
        </w:r>
        <w:r w:rsidRPr="009F48FE">
          <w:rPr>
            <w:rFonts w:ascii="Arial Narrow" w:hAnsi="Arial Narrow"/>
          </w:rPr>
          <w:fldChar w:fldCharType="end"/>
        </w:r>
      </w:p>
    </w:sdtContent>
  </w:sdt>
  <w:p w14:paraId="7D0E06AB" w14:textId="1307A7C0" w:rsidR="00976C61" w:rsidRDefault="00976C6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8882FA" w14:textId="77777777" w:rsidR="00BD4905" w:rsidRDefault="00BD4905">
      <w:r>
        <w:separator/>
      </w:r>
    </w:p>
  </w:footnote>
  <w:footnote w:type="continuationSeparator" w:id="0">
    <w:p w14:paraId="56F41865" w14:textId="77777777" w:rsidR="00BD4905" w:rsidRDefault="00BD4905">
      <w:r>
        <w:continuationSeparator/>
      </w:r>
    </w:p>
  </w:footnote>
  <w:footnote w:id="1">
    <w:p w14:paraId="1D14C3EF" w14:textId="77777777" w:rsidR="0091155F" w:rsidRPr="00841417" w:rsidRDefault="0091155F" w:rsidP="0091155F">
      <w:pPr>
        <w:pStyle w:val="Testonotaapidipagina"/>
        <w:jc w:val="both"/>
        <w:rPr>
          <w:rFonts w:ascii="Arial Narrow" w:hAnsi="Arial Narrow" w:cs="Tahoma"/>
          <w:szCs w:val="16"/>
          <w:lang w:val="it-IT"/>
        </w:rPr>
      </w:pPr>
      <w:r w:rsidRPr="00841417">
        <w:rPr>
          <w:rStyle w:val="Rimandonotaapidipagina"/>
          <w:rFonts w:ascii="Arial Narrow" w:hAnsi="Arial Narrow"/>
          <w:sz w:val="24"/>
          <w:lang w:val="it-IT"/>
        </w:rPr>
        <w:footnoteRef/>
      </w:r>
      <w:r w:rsidRPr="00841417">
        <w:rPr>
          <w:rFonts w:ascii="Arial Narrow" w:hAnsi="Arial Narrow"/>
          <w:sz w:val="24"/>
          <w:lang w:val="it-IT"/>
        </w:rPr>
        <w:t xml:space="preserve"> </w:t>
      </w:r>
      <w:r w:rsidRPr="00841417">
        <w:rPr>
          <w:rFonts w:ascii="Arial Narrow" w:hAnsi="Arial Narrow" w:cs="Tahoma"/>
          <w:szCs w:val="16"/>
          <w:lang w:val="it-IT"/>
        </w:rPr>
        <w:t xml:space="preserve">Il titolare effettivo </w:t>
      </w:r>
      <w:r w:rsidRPr="00841417">
        <w:rPr>
          <w:rFonts w:ascii="Arial Narrow" w:hAnsi="Arial Narrow" w:cs="Tahoma"/>
          <w:szCs w:val="16"/>
          <w:u w:val="single"/>
          <w:lang w:val="it-IT"/>
        </w:rPr>
        <w:t>di ogni</w:t>
      </w:r>
      <w:r w:rsidRPr="00841417">
        <w:rPr>
          <w:rFonts w:ascii="Arial Narrow" w:hAnsi="Arial Narrow" w:cs="Tahoma"/>
          <w:szCs w:val="16"/>
          <w:lang w:val="it-IT"/>
        </w:rPr>
        <w:t xml:space="preserve"> operatore economico coinvolto nella procedura (impresa singola, mandataria, mandante, consorziata, subappaltatore, ausiliaria, etc.) deve rilasciare la presente dichiarazione di assenza di conflitto di interessi e di cause di incompatibilità. </w:t>
      </w:r>
    </w:p>
  </w:footnote>
  <w:footnote w:id="2">
    <w:p w14:paraId="49D1B813" w14:textId="64BE472C" w:rsidR="00DA6ED4" w:rsidRPr="00841417" w:rsidRDefault="00DA6ED4" w:rsidP="00DA6ED4">
      <w:pPr>
        <w:pStyle w:val="Testonotaapidipagina"/>
        <w:jc w:val="both"/>
        <w:rPr>
          <w:rFonts w:ascii="Arial Narrow" w:hAnsi="Arial Narrow"/>
          <w:lang w:val="it-I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29412E" w14:textId="2A79A896" w:rsidR="00D91934" w:rsidRDefault="00D91934">
    <w:pPr>
      <w:pStyle w:val="Intestazione"/>
      <w:jc w:val="right"/>
    </w:pPr>
  </w:p>
  <w:p w14:paraId="02F1CF2C" w14:textId="77777777" w:rsidR="00CC0413" w:rsidRDefault="00CC0413" w:rsidP="00C0418C">
    <w:pPr>
      <w:pStyle w:val="Corpotesto"/>
      <w:spacing w:line="14" w:lineRule="auto"/>
      <w:jc w:val="righ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37413E"/>
    <w:multiLevelType w:val="multilevel"/>
    <w:tmpl w:val="731689E2"/>
    <w:lvl w:ilvl="0">
      <w:start w:val="3"/>
      <w:numFmt w:val="upperLetter"/>
      <w:lvlText w:val="%1"/>
      <w:lvlJc w:val="left"/>
      <w:pPr>
        <w:ind w:left="757" w:hanging="624"/>
      </w:pPr>
      <w:rPr>
        <w:rFonts w:hint="default"/>
      </w:rPr>
    </w:lvl>
    <w:lvl w:ilvl="1">
      <w:start w:val="6"/>
      <w:numFmt w:val="upperLetter"/>
      <w:lvlText w:val="%1.%2."/>
      <w:lvlJc w:val="left"/>
      <w:pPr>
        <w:ind w:left="757" w:hanging="624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2">
      <w:start w:val="1"/>
      <w:numFmt w:val="bullet"/>
      <w:lvlText w:val=""/>
      <w:lvlJc w:val="left"/>
      <w:pPr>
        <w:ind w:left="853" w:hanging="360"/>
      </w:pPr>
      <w:rPr>
        <w:rFonts w:ascii="Symbol" w:hAnsi="Symbol" w:hint="default"/>
        <w:w w:val="99"/>
        <w:sz w:val="32"/>
        <w:szCs w:val="24"/>
      </w:rPr>
    </w:lvl>
    <w:lvl w:ilvl="3">
      <w:numFmt w:val="bullet"/>
      <w:lvlText w:val="•"/>
      <w:lvlJc w:val="left"/>
      <w:pPr>
        <w:ind w:left="1923" w:hanging="360"/>
      </w:pPr>
      <w:rPr>
        <w:rFonts w:hint="default"/>
      </w:rPr>
    </w:lvl>
    <w:lvl w:ilvl="4">
      <w:numFmt w:val="bullet"/>
      <w:lvlText w:val="•"/>
      <w:lvlJc w:val="left"/>
      <w:pPr>
        <w:ind w:left="2455" w:hanging="360"/>
      </w:pPr>
      <w:rPr>
        <w:rFonts w:hint="default"/>
      </w:rPr>
    </w:lvl>
    <w:lvl w:ilvl="5">
      <w:numFmt w:val="bullet"/>
      <w:lvlText w:val="•"/>
      <w:lvlJc w:val="left"/>
      <w:pPr>
        <w:ind w:left="2987" w:hanging="360"/>
      </w:pPr>
      <w:rPr>
        <w:rFonts w:hint="default"/>
      </w:rPr>
    </w:lvl>
    <w:lvl w:ilvl="6">
      <w:numFmt w:val="bullet"/>
      <w:lvlText w:val="•"/>
      <w:lvlJc w:val="left"/>
      <w:pPr>
        <w:ind w:left="3519" w:hanging="360"/>
      </w:pPr>
      <w:rPr>
        <w:rFonts w:hint="default"/>
      </w:rPr>
    </w:lvl>
    <w:lvl w:ilvl="7">
      <w:numFmt w:val="bullet"/>
      <w:lvlText w:val="•"/>
      <w:lvlJc w:val="left"/>
      <w:pPr>
        <w:ind w:left="4051" w:hanging="360"/>
      </w:pPr>
      <w:rPr>
        <w:rFonts w:hint="default"/>
      </w:rPr>
    </w:lvl>
    <w:lvl w:ilvl="8">
      <w:numFmt w:val="bullet"/>
      <w:lvlText w:val="•"/>
      <w:lvlJc w:val="left"/>
      <w:pPr>
        <w:ind w:left="4583" w:hanging="360"/>
      </w:pPr>
      <w:rPr>
        <w:rFonts w:hint="default"/>
      </w:rPr>
    </w:lvl>
  </w:abstractNum>
  <w:abstractNum w:abstractNumId="1" w15:restartNumberingAfterBreak="0">
    <w:nsid w:val="61DD30E6"/>
    <w:multiLevelType w:val="hybridMultilevel"/>
    <w:tmpl w:val="4D3A3FC2"/>
    <w:lvl w:ilvl="0" w:tplc="642C680C">
      <w:numFmt w:val="bullet"/>
      <w:lvlText w:val="▪"/>
      <w:lvlJc w:val="left"/>
      <w:pPr>
        <w:ind w:left="560" w:hanging="360"/>
      </w:pPr>
      <w:rPr>
        <w:rFonts w:ascii="Microsoft Sans Serif" w:eastAsia="Microsoft Sans Serif" w:hAnsi="Microsoft Sans Serif" w:cs="Microsoft Sans Serif" w:hint="default"/>
        <w:w w:val="129"/>
        <w:sz w:val="22"/>
        <w:szCs w:val="22"/>
      </w:rPr>
    </w:lvl>
    <w:lvl w:ilvl="1" w:tplc="24E81B0E">
      <w:numFmt w:val="bullet"/>
      <w:lvlText w:val="•"/>
      <w:lvlJc w:val="left"/>
      <w:pPr>
        <w:ind w:left="1497" w:hanging="360"/>
      </w:pPr>
      <w:rPr>
        <w:rFonts w:hint="default"/>
      </w:rPr>
    </w:lvl>
    <w:lvl w:ilvl="2" w:tplc="43021AAA">
      <w:numFmt w:val="bullet"/>
      <w:lvlText w:val="•"/>
      <w:lvlJc w:val="left"/>
      <w:pPr>
        <w:ind w:left="2434" w:hanging="360"/>
      </w:pPr>
      <w:rPr>
        <w:rFonts w:hint="default"/>
      </w:rPr>
    </w:lvl>
    <w:lvl w:ilvl="3" w:tplc="37FC178E">
      <w:numFmt w:val="bullet"/>
      <w:lvlText w:val="•"/>
      <w:lvlJc w:val="left"/>
      <w:pPr>
        <w:ind w:left="3371" w:hanging="360"/>
      </w:pPr>
      <w:rPr>
        <w:rFonts w:hint="default"/>
      </w:rPr>
    </w:lvl>
    <w:lvl w:ilvl="4" w:tplc="F06038D0">
      <w:numFmt w:val="bullet"/>
      <w:lvlText w:val="•"/>
      <w:lvlJc w:val="left"/>
      <w:pPr>
        <w:ind w:left="4308" w:hanging="360"/>
      </w:pPr>
      <w:rPr>
        <w:rFonts w:hint="default"/>
      </w:rPr>
    </w:lvl>
    <w:lvl w:ilvl="5" w:tplc="104A6344">
      <w:numFmt w:val="bullet"/>
      <w:lvlText w:val="•"/>
      <w:lvlJc w:val="left"/>
      <w:pPr>
        <w:ind w:left="5245" w:hanging="360"/>
      </w:pPr>
      <w:rPr>
        <w:rFonts w:hint="default"/>
      </w:rPr>
    </w:lvl>
    <w:lvl w:ilvl="6" w:tplc="B9882278">
      <w:numFmt w:val="bullet"/>
      <w:lvlText w:val="•"/>
      <w:lvlJc w:val="left"/>
      <w:pPr>
        <w:ind w:left="6182" w:hanging="360"/>
      </w:pPr>
      <w:rPr>
        <w:rFonts w:hint="default"/>
      </w:rPr>
    </w:lvl>
    <w:lvl w:ilvl="7" w:tplc="B3704FFE">
      <w:numFmt w:val="bullet"/>
      <w:lvlText w:val="•"/>
      <w:lvlJc w:val="left"/>
      <w:pPr>
        <w:ind w:left="7119" w:hanging="360"/>
      </w:pPr>
      <w:rPr>
        <w:rFonts w:hint="default"/>
      </w:rPr>
    </w:lvl>
    <w:lvl w:ilvl="8" w:tplc="5D84125C">
      <w:numFmt w:val="bullet"/>
      <w:lvlText w:val="•"/>
      <w:lvlJc w:val="left"/>
      <w:pPr>
        <w:ind w:left="8056" w:hanging="360"/>
      </w:pPr>
      <w:rPr>
        <w:rFonts w:hint="default"/>
      </w:rPr>
    </w:lvl>
  </w:abstractNum>
  <w:num w:numId="1" w16cid:durableId="134951748">
    <w:abstractNumId w:val="1"/>
  </w:num>
  <w:num w:numId="2" w16cid:durableId="1681543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413"/>
    <w:rsid w:val="00014B31"/>
    <w:rsid w:val="00030713"/>
    <w:rsid w:val="00037A18"/>
    <w:rsid w:val="000804A6"/>
    <w:rsid w:val="000804E6"/>
    <w:rsid w:val="000861E3"/>
    <w:rsid w:val="000A1CE1"/>
    <w:rsid w:val="000A742B"/>
    <w:rsid w:val="000C78E7"/>
    <w:rsid w:val="000C7E9B"/>
    <w:rsid w:val="000D32E1"/>
    <w:rsid w:val="000E3BDE"/>
    <w:rsid w:val="000F3042"/>
    <w:rsid w:val="00155395"/>
    <w:rsid w:val="001824B9"/>
    <w:rsid w:val="001A2AB1"/>
    <w:rsid w:val="001B073C"/>
    <w:rsid w:val="001D0453"/>
    <w:rsid w:val="002042AE"/>
    <w:rsid w:val="00205C26"/>
    <w:rsid w:val="002139B6"/>
    <w:rsid w:val="00217EE0"/>
    <w:rsid w:val="00233A30"/>
    <w:rsid w:val="00245F98"/>
    <w:rsid w:val="00270AFF"/>
    <w:rsid w:val="00280DF1"/>
    <w:rsid w:val="00281B73"/>
    <w:rsid w:val="00292679"/>
    <w:rsid w:val="002B1957"/>
    <w:rsid w:val="002D26D6"/>
    <w:rsid w:val="002D4784"/>
    <w:rsid w:val="002F74FA"/>
    <w:rsid w:val="003146BB"/>
    <w:rsid w:val="00324555"/>
    <w:rsid w:val="00326C95"/>
    <w:rsid w:val="0033319F"/>
    <w:rsid w:val="00350663"/>
    <w:rsid w:val="0035649A"/>
    <w:rsid w:val="003629D2"/>
    <w:rsid w:val="003B367B"/>
    <w:rsid w:val="003C4118"/>
    <w:rsid w:val="003E68E5"/>
    <w:rsid w:val="00444623"/>
    <w:rsid w:val="00456CDE"/>
    <w:rsid w:val="0048150F"/>
    <w:rsid w:val="00482E77"/>
    <w:rsid w:val="004B7F5C"/>
    <w:rsid w:val="004C071D"/>
    <w:rsid w:val="004E4EF4"/>
    <w:rsid w:val="00514066"/>
    <w:rsid w:val="0054427B"/>
    <w:rsid w:val="00555209"/>
    <w:rsid w:val="00580910"/>
    <w:rsid w:val="005C607B"/>
    <w:rsid w:val="005D20D4"/>
    <w:rsid w:val="00606A23"/>
    <w:rsid w:val="00650A92"/>
    <w:rsid w:val="006522F7"/>
    <w:rsid w:val="00654D28"/>
    <w:rsid w:val="006931F2"/>
    <w:rsid w:val="00711B5F"/>
    <w:rsid w:val="00755D70"/>
    <w:rsid w:val="0078018C"/>
    <w:rsid w:val="00780E40"/>
    <w:rsid w:val="00794956"/>
    <w:rsid w:val="007D2734"/>
    <w:rsid w:val="007E6EA8"/>
    <w:rsid w:val="007F6002"/>
    <w:rsid w:val="008357F1"/>
    <w:rsid w:val="00841417"/>
    <w:rsid w:val="00853263"/>
    <w:rsid w:val="008802F0"/>
    <w:rsid w:val="008A40A1"/>
    <w:rsid w:val="008E1DA7"/>
    <w:rsid w:val="008E6DFA"/>
    <w:rsid w:val="0091155F"/>
    <w:rsid w:val="00912500"/>
    <w:rsid w:val="0091721F"/>
    <w:rsid w:val="00920EC1"/>
    <w:rsid w:val="00976C61"/>
    <w:rsid w:val="009F48FE"/>
    <w:rsid w:val="009F7BC8"/>
    <w:rsid w:val="00A55619"/>
    <w:rsid w:val="00A60198"/>
    <w:rsid w:val="00A622AB"/>
    <w:rsid w:val="00A64C60"/>
    <w:rsid w:val="00A67ED6"/>
    <w:rsid w:val="00AA1F1C"/>
    <w:rsid w:val="00AF4AF1"/>
    <w:rsid w:val="00B2255C"/>
    <w:rsid w:val="00B57136"/>
    <w:rsid w:val="00B92C21"/>
    <w:rsid w:val="00B97273"/>
    <w:rsid w:val="00BA6D58"/>
    <w:rsid w:val="00BD4905"/>
    <w:rsid w:val="00C0418C"/>
    <w:rsid w:val="00C218E4"/>
    <w:rsid w:val="00C21D79"/>
    <w:rsid w:val="00C34BAE"/>
    <w:rsid w:val="00C8219A"/>
    <w:rsid w:val="00C92CAD"/>
    <w:rsid w:val="00CC0413"/>
    <w:rsid w:val="00CF2028"/>
    <w:rsid w:val="00D16CC5"/>
    <w:rsid w:val="00D16D72"/>
    <w:rsid w:val="00D3111E"/>
    <w:rsid w:val="00D6160C"/>
    <w:rsid w:val="00D619B1"/>
    <w:rsid w:val="00D62BF4"/>
    <w:rsid w:val="00D64056"/>
    <w:rsid w:val="00D77030"/>
    <w:rsid w:val="00D91934"/>
    <w:rsid w:val="00DA6ED4"/>
    <w:rsid w:val="00DC28E9"/>
    <w:rsid w:val="00E66922"/>
    <w:rsid w:val="00E7282F"/>
    <w:rsid w:val="00EE1517"/>
    <w:rsid w:val="00EE24A4"/>
    <w:rsid w:val="00F0428B"/>
    <w:rsid w:val="00F46778"/>
    <w:rsid w:val="00F53C68"/>
    <w:rsid w:val="00F677FB"/>
    <w:rsid w:val="00F8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15974BD"/>
  <w15:docId w15:val="{350A4C10-EFFD-49EC-A4D0-9886D66E5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9"/>
    <w:qFormat/>
    <w:pPr>
      <w:spacing w:before="4"/>
      <w:ind w:left="1008" w:right="1032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6ED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6E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32"/>
      <w:ind w:left="560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C0418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8C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C0418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8C"/>
    <w:rPr>
      <w:rFonts w:ascii="Times New Roman" w:eastAsia="Times New Roman" w:hAnsi="Times New Roman" w:cs="Times New Roman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91155F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91155F"/>
    <w:rPr>
      <w:rFonts w:ascii="Times New Roman" w:eastAsia="Times New Roman" w:hAnsi="Times New Roman"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1155F"/>
    <w:rPr>
      <w:vertAlign w:val="superscript"/>
    </w:rPr>
  </w:style>
  <w:style w:type="character" w:styleId="Rimandocommento">
    <w:name w:val="annotation reference"/>
    <w:basedOn w:val="Carpredefinitoparagrafo"/>
    <w:uiPriority w:val="99"/>
    <w:semiHidden/>
    <w:unhideWhenUsed/>
    <w:rsid w:val="00C34BA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34BA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34BAE"/>
    <w:rPr>
      <w:rFonts w:ascii="Times New Roman" w:eastAsia="Times New Roman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34BA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34BA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4BA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4BAE"/>
    <w:rPr>
      <w:rFonts w:ascii="Segoe UI" w:eastAsia="Times New Roman" w:hAnsi="Segoe UI" w:cs="Segoe UI"/>
      <w:sz w:val="18"/>
      <w:szCs w:val="18"/>
    </w:rPr>
  </w:style>
  <w:style w:type="character" w:customStyle="1" w:styleId="comma-num-akn">
    <w:name w:val="comma-num-akn"/>
    <w:basedOn w:val="Carpredefinitoparagrafo"/>
    <w:rsid w:val="00DA6ED4"/>
  </w:style>
  <w:style w:type="character" w:customStyle="1" w:styleId="arttextincomma">
    <w:name w:val="art_text_in_comma"/>
    <w:basedOn w:val="Carpredefinitoparagrafo"/>
    <w:rsid w:val="00DA6ED4"/>
  </w:style>
  <w:style w:type="character" w:styleId="Collegamentoipertestuale">
    <w:name w:val="Hyperlink"/>
    <w:basedOn w:val="Carpredefinitoparagrafo"/>
    <w:uiPriority w:val="99"/>
    <w:semiHidden/>
    <w:unhideWhenUsed/>
    <w:rsid w:val="00DA6ED4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6ED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6ED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90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5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484F9-951B-4A83-90F0-A9CE51328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dichiarazione assenza conflitto interessi</vt:lpstr>
    </vt:vector>
  </TitlesOfParts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dichiarazione assenza conflitto interessi</dc:title>
  <dc:creator>TEAM ESPERTI FAB.IMB.MAS.</dc:creator>
  <cp:lastModifiedBy>Tommaso Impicciatore</cp:lastModifiedBy>
  <cp:revision>7</cp:revision>
  <cp:lastPrinted>2023-02-03T11:53:00Z</cp:lastPrinted>
  <dcterms:created xsi:type="dcterms:W3CDTF">2024-03-21T15:22:00Z</dcterms:created>
  <dcterms:modified xsi:type="dcterms:W3CDTF">2025-06-19T07:07:00Z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2023-02-03T00:00:00Z</vt:filetime>
  </property>
</Properties>
</file>